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5A" w:rsidRPr="00AF3993" w:rsidRDefault="00BD525A" w:rsidP="00BD525A">
      <w:pPr>
        <w:jc w:val="center"/>
        <w:rPr>
          <w:sz w:val="28"/>
          <w:szCs w:val="28"/>
        </w:rPr>
      </w:pPr>
      <w:r w:rsidRPr="00AF3993">
        <w:rPr>
          <w:sz w:val="28"/>
          <w:szCs w:val="28"/>
        </w:rPr>
        <w:t>РОССИЙСКАЯ ФЕДЕРАЦИЯ</w:t>
      </w:r>
    </w:p>
    <w:p w:rsidR="00BD525A" w:rsidRPr="00AF3993" w:rsidRDefault="00BD525A" w:rsidP="00BD525A">
      <w:pPr>
        <w:jc w:val="center"/>
        <w:rPr>
          <w:sz w:val="28"/>
          <w:szCs w:val="28"/>
        </w:rPr>
      </w:pPr>
      <w:r w:rsidRPr="00AF3993">
        <w:rPr>
          <w:sz w:val="28"/>
          <w:szCs w:val="28"/>
        </w:rPr>
        <w:t xml:space="preserve"> ИРКУТСКАЯ ОБЛАСТЬ</w:t>
      </w:r>
    </w:p>
    <w:p w:rsidR="00BD525A" w:rsidRPr="00AF3993" w:rsidRDefault="00BD525A" w:rsidP="00BD525A">
      <w:pPr>
        <w:jc w:val="center"/>
        <w:rPr>
          <w:b/>
          <w:sz w:val="28"/>
          <w:szCs w:val="28"/>
        </w:rPr>
      </w:pPr>
      <w:r w:rsidRPr="00AF3993">
        <w:rPr>
          <w:b/>
          <w:sz w:val="28"/>
          <w:szCs w:val="28"/>
        </w:rPr>
        <w:t>ДУМА</w:t>
      </w:r>
    </w:p>
    <w:p w:rsidR="00BD525A" w:rsidRPr="00AF3993" w:rsidRDefault="00BD525A" w:rsidP="00BD525A">
      <w:pPr>
        <w:jc w:val="center"/>
        <w:rPr>
          <w:sz w:val="28"/>
          <w:szCs w:val="28"/>
        </w:rPr>
      </w:pPr>
      <w:r w:rsidRPr="00AF3993">
        <w:rPr>
          <w:sz w:val="28"/>
          <w:szCs w:val="28"/>
        </w:rPr>
        <w:t xml:space="preserve"> МУНИЦИПАЛЬНОГО ОБРАЗОВАНИЯ</w:t>
      </w:r>
    </w:p>
    <w:p w:rsidR="00BD525A" w:rsidRPr="00AF3993" w:rsidRDefault="00BD525A" w:rsidP="00BD525A">
      <w:pPr>
        <w:jc w:val="center"/>
        <w:rPr>
          <w:sz w:val="28"/>
          <w:szCs w:val="28"/>
        </w:rPr>
      </w:pPr>
      <w:r w:rsidRPr="00AF3993">
        <w:rPr>
          <w:sz w:val="28"/>
          <w:szCs w:val="28"/>
        </w:rPr>
        <w:t>«БОХАНСКИЙ РАЙОН»</w:t>
      </w:r>
    </w:p>
    <w:p w:rsidR="00BD525A" w:rsidRPr="00AF3993" w:rsidRDefault="00BD525A" w:rsidP="00BD525A">
      <w:pPr>
        <w:jc w:val="center"/>
        <w:rPr>
          <w:sz w:val="28"/>
          <w:szCs w:val="28"/>
        </w:rPr>
      </w:pPr>
    </w:p>
    <w:p w:rsidR="00BD525A" w:rsidRPr="00AF3993" w:rsidRDefault="00BD525A" w:rsidP="00BD525A">
      <w:pPr>
        <w:rPr>
          <w:b/>
          <w:sz w:val="28"/>
          <w:szCs w:val="28"/>
        </w:rPr>
      </w:pPr>
      <w:r w:rsidRPr="00AF39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Ч</w:t>
      </w:r>
      <w:r w:rsidRPr="00AF3993">
        <w:rPr>
          <w:b/>
          <w:sz w:val="28"/>
          <w:szCs w:val="28"/>
        </w:rPr>
        <w:t xml:space="preserve">етвертая сессия                     </w:t>
      </w:r>
      <w:r>
        <w:rPr>
          <w:b/>
          <w:sz w:val="28"/>
          <w:szCs w:val="28"/>
        </w:rPr>
        <w:t xml:space="preserve">     </w:t>
      </w:r>
      <w:r w:rsidRPr="00AF3993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шесто</w:t>
      </w:r>
      <w:r w:rsidRPr="00AF3993">
        <w:rPr>
          <w:b/>
          <w:sz w:val="28"/>
          <w:szCs w:val="28"/>
        </w:rPr>
        <w:t xml:space="preserve">го созыва  </w:t>
      </w:r>
    </w:p>
    <w:p w:rsidR="00BD525A" w:rsidRPr="00AF3993" w:rsidRDefault="00BD525A" w:rsidP="00BD525A">
      <w:pPr>
        <w:jc w:val="center"/>
        <w:rPr>
          <w:sz w:val="28"/>
          <w:szCs w:val="28"/>
        </w:rPr>
      </w:pPr>
    </w:p>
    <w:p w:rsidR="00BD525A" w:rsidRPr="00913613" w:rsidRDefault="00BD525A" w:rsidP="00BD525A">
      <w:pPr>
        <w:jc w:val="center"/>
        <w:rPr>
          <w:b/>
          <w:sz w:val="28"/>
          <w:szCs w:val="28"/>
        </w:rPr>
      </w:pPr>
      <w:r w:rsidRPr="00913613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</w:t>
      </w:r>
      <w:r w:rsidR="001D6CD5">
        <w:rPr>
          <w:b/>
          <w:sz w:val="28"/>
          <w:szCs w:val="28"/>
        </w:rPr>
        <w:t>12</w:t>
      </w:r>
    </w:p>
    <w:p w:rsidR="00BD525A" w:rsidRPr="00AF3993" w:rsidRDefault="00BD525A" w:rsidP="00BD525A">
      <w:pPr>
        <w:jc w:val="center"/>
        <w:rPr>
          <w:sz w:val="28"/>
          <w:szCs w:val="28"/>
        </w:rPr>
      </w:pPr>
    </w:p>
    <w:p w:rsidR="00BD525A" w:rsidRDefault="001D6CD5" w:rsidP="00BD525A">
      <w:pPr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BD525A">
        <w:rPr>
          <w:sz w:val="28"/>
          <w:szCs w:val="28"/>
        </w:rPr>
        <w:t xml:space="preserve">  декабря </w:t>
      </w:r>
      <w:r w:rsidR="00BD525A" w:rsidRPr="00AF3993">
        <w:rPr>
          <w:sz w:val="28"/>
          <w:szCs w:val="28"/>
        </w:rPr>
        <w:t xml:space="preserve"> 2014г.</w:t>
      </w:r>
      <w:r w:rsidR="00BD525A">
        <w:rPr>
          <w:sz w:val="28"/>
          <w:szCs w:val="28"/>
        </w:rPr>
        <w:t xml:space="preserve">                                                                                      п. Бохан</w:t>
      </w:r>
    </w:p>
    <w:p w:rsidR="00BD525A" w:rsidRPr="00AF3993" w:rsidRDefault="00BD525A" w:rsidP="00BD525A">
      <w:pPr>
        <w:rPr>
          <w:sz w:val="28"/>
          <w:szCs w:val="28"/>
        </w:rPr>
      </w:pPr>
    </w:p>
    <w:p w:rsidR="00BD525A" w:rsidRPr="000234FD" w:rsidRDefault="00BD525A" w:rsidP="00BD52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</w:t>
      </w:r>
      <w:r w:rsidRPr="000234FD">
        <w:rPr>
          <w:rFonts w:ascii="Times New Roman" w:hAnsi="Times New Roman" w:cs="Times New Roman"/>
          <w:sz w:val="28"/>
          <w:szCs w:val="28"/>
        </w:rPr>
        <w:t>О передаче полномочий по организации</w:t>
      </w:r>
    </w:p>
    <w:p w:rsidR="00BD525A" w:rsidRPr="000234FD" w:rsidRDefault="00BD525A" w:rsidP="00BD525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0234FD">
        <w:rPr>
          <w:sz w:val="28"/>
          <w:szCs w:val="28"/>
        </w:rPr>
        <w:t xml:space="preserve">существления внешнего муниципального </w:t>
      </w:r>
    </w:p>
    <w:p w:rsidR="00BD525A" w:rsidRPr="000234FD" w:rsidRDefault="00BD525A" w:rsidP="00BD525A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0234FD">
        <w:rPr>
          <w:sz w:val="28"/>
          <w:szCs w:val="28"/>
        </w:rPr>
        <w:t xml:space="preserve">инансового контроля в поселениях </w:t>
      </w:r>
    </w:p>
    <w:p w:rsidR="00BD525A" w:rsidRDefault="00BD525A" w:rsidP="00BD525A">
      <w:pPr>
        <w:rPr>
          <w:sz w:val="28"/>
          <w:szCs w:val="28"/>
        </w:rPr>
      </w:pPr>
      <w:r w:rsidRPr="000234FD">
        <w:rPr>
          <w:sz w:val="28"/>
          <w:szCs w:val="28"/>
        </w:rPr>
        <w:t>МО «</w:t>
      </w:r>
      <w:proofErr w:type="spellStart"/>
      <w:r w:rsidRPr="000234FD">
        <w:rPr>
          <w:sz w:val="28"/>
          <w:szCs w:val="28"/>
        </w:rPr>
        <w:t>Боханский</w:t>
      </w:r>
      <w:proofErr w:type="spellEnd"/>
      <w:r w:rsidRPr="000234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</w:p>
    <w:p w:rsidR="00BD525A" w:rsidRDefault="00BD525A" w:rsidP="00BD525A">
      <w:pPr>
        <w:rPr>
          <w:sz w:val="28"/>
          <w:szCs w:val="28"/>
        </w:rPr>
      </w:pPr>
    </w:p>
    <w:p w:rsidR="00BD525A" w:rsidRDefault="00BD525A" w:rsidP="00BD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F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0234FD">
          <w:rPr>
            <w:rFonts w:ascii="Times New Roman" w:hAnsi="Times New Roman" w:cs="Times New Roman"/>
            <w:sz w:val="28"/>
            <w:szCs w:val="28"/>
          </w:rPr>
          <w:t>ст. 264.4</w:t>
        </w:r>
      </w:hyperlink>
      <w:r w:rsidRPr="000234F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0234FD">
          <w:rPr>
            <w:rFonts w:ascii="Times New Roman" w:hAnsi="Times New Roman" w:cs="Times New Roman"/>
            <w:sz w:val="28"/>
            <w:szCs w:val="28"/>
          </w:rPr>
          <w:t>ч. 4 ст. 15</w:t>
        </w:r>
      </w:hyperlink>
      <w:r w:rsidRPr="000234F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0234FD">
          <w:rPr>
            <w:rFonts w:ascii="Times New Roman" w:hAnsi="Times New Roman" w:cs="Times New Roman"/>
            <w:sz w:val="28"/>
            <w:szCs w:val="28"/>
          </w:rPr>
          <w:t>ч. 11 ст. 3</w:t>
        </w:r>
      </w:hyperlink>
      <w:r w:rsidRPr="000234FD">
        <w:rPr>
          <w:rFonts w:ascii="Times New Roman" w:hAnsi="Times New Roman" w:cs="Times New Roman"/>
          <w:sz w:val="28"/>
          <w:szCs w:val="28"/>
        </w:rP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7" w:history="1">
        <w:r w:rsidRPr="000234FD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234FD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End"/>
    </w:p>
    <w:p w:rsidR="00BD525A" w:rsidRDefault="00BD525A" w:rsidP="00BD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25A" w:rsidRDefault="00BD525A" w:rsidP="00BD52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4FD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BD525A" w:rsidRPr="000234FD" w:rsidRDefault="00BD525A" w:rsidP="00BD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4FD">
        <w:rPr>
          <w:rFonts w:ascii="Times New Roman" w:hAnsi="Times New Roman" w:cs="Times New Roman"/>
          <w:sz w:val="28"/>
          <w:szCs w:val="28"/>
        </w:rPr>
        <w:t xml:space="preserve">1. Принять полномочия по организации осуществления внешнего муниципального финансового контроля представительных органов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234FD">
        <w:rPr>
          <w:rFonts w:ascii="Times New Roman" w:hAnsi="Times New Roman" w:cs="Times New Roman"/>
          <w:sz w:val="28"/>
          <w:szCs w:val="28"/>
        </w:rPr>
        <w:t>:</w:t>
      </w:r>
    </w:p>
    <w:p w:rsidR="00BD525A" w:rsidRPr="000234FD" w:rsidRDefault="00BD525A" w:rsidP="00BD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4F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«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D525A" w:rsidRPr="000234FD" w:rsidRDefault="00BD525A" w:rsidP="00BD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4FD">
        <w:rPr>
          <w:rFonts w:ascii="Times New Roman" w:hAnsi="Times New Roman" w:cs="Times New Roman"/>
          <w:sz w:val="28"/>
          <w:szCs w:val="28"/>
        </w:rPr>
        <w:t>2)  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234FD">
        <w:rPr>
          <w:rFonts w:ascii="Times New Roman" w:hAnsi="Times New Roman" w:cs="Times New Roman"/>
          <w:sz w:val="28"/>
          <w:szCs w:val="28"/>
        </w:rPr>
        <w:t>;</w:t>
      </w:r>
    </w:p>
    <w:p w:rsidR="00BD525A" w:rsidRPr="000234FD" w:rsidRDefault="00BD525A" w:rsidP="00BD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4F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муниципальное образование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D525A" w:rsidRPr="000234FD" w:rsidRDefault="00BD525A" w:rsidP="00BD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25A" w:rsidRDefault="00BD525A" w:rsidP="00BD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4FD">
        <w:rPr>
          <w:rFonts w:ascii="Times New Roman" w:hAnsi="Times New Roman" w:cs="Times New Roman"/>
          <w:sz w:val="28"/>
          <w:szCs w:val="28"/>
        </w:rPr>
        <w:t xml:space="preserve">2. Наделить полномочиями по организации осуществления внешнего муниципального финансового контроля в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0234FD">
        <w:rPr>
          <w:rFonts w:ascii="Times New Roman" w:hAnsi="Times New Roman" w:cs="Times New Roman"/>
          <w:sz w:val="28"/>
          <w:szCs w:val="28"/>
        </w:rPr>
        <w:t xml:space="preserve"> района Контрольно-</w:t>
      </w:r>
      <w:r>
        <w:rPr>
          <w:rFonts w:ascii="Times New Roman" w:hAnsi="Times New Roman" w:cs="Times New Roman"/>
          <w:sz w:val="28"/>
          <w:szCs w:val="28"/>
        </w:rPr>
        <w:t>счетную</w:t>
      </w:r>
      <w:r w:rsidRPr="000234FD">
        <w:rPr>
          <w:rFonts w:ascii="Times New Roman" w:hAnsi="Times New Roman" w:cs="Times New Roman"/>
          <w:sz w:val="28"/>
          <w:szCs w:val="28"/>
        </w:rPr>
        <w:t xml:space="preserve"> палату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D525A" w:rsidRDefault="00BD525A" w:rsidP="00BD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25A" w:rsidRPr="000234FD" w:rsidRDefault="00BD525A" w:rsidP="00BD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4FD">
        <w:rPr>
          <w:rFonts w:ascii="Times New Roman" w:hAnsi="Times New Roman" w:cs="Times New Roman"/>
          <w:sz w:val="28"/>
          <w:szCs w:val="28"/>
        </w:rPr>
        <w:t xml:space="preserve">3. Председателю Думы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234FD">
        <w:rPr>
          <w:rFonts w:ascii="Times New Roman" w:hAnsi="Times New Roman" w:cs="Times New Roman"/>
          <w:sz w:val="28"/>
          <w:szCs w:val="28"/>
        </w:rPr>
        <w:t>, председателю Контрольно-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Pr="000234FD">
        <w:rPr>
          <w:rFonts w:ascii="Times New Roman" w:hAnsi="Times New Roman" w:cs="Times New Roman"/>
          <w:sz w:val="28"/>
          <w:szCs w:val="28"/>
        </w:rPr>
        <w:t xml:space="preserve"> палаты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234FD">
        <w:rPr>
          <w:rFonts w:ascii="Times New Roman" w:hAnsi="Times New Roman" w:cs="Times New Roman"/>
          <w:sz w:val="28"/>
          <w:szCs w:val="28"/>
        </w:rPr>
        <w:t xml:space="preserve"> заключить соглашения о передаче полномочий по организации осуществления внешнего муниципального финансового контроля с представительными органами муниципальных образований поселений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0234FD">
        <w:rPr>
          <w:rFonts w:ascii="Times New Roman" w:hAnsi="Times New Roman" w:cs="Times New Roman"/>
          <w:sz w:val="28"/>
          <w:szCs w:val="28"/>
        </w:rPr>
        <w:t xml:space="preserve"> района, указанных в </w:t>
      </w:r>
      <w:hyperlink w:anchor="Par14" w:history="1">
        <w:r w:rsidRPr="002B264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234FD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BD525A" w:rsidRPr="000234FD" w:rsidRDefault="00BD525A" w:rsidP="00BD5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25A" w:rsidRPr="000234FD" w:rsidRDefault="00BD525A" w:rsidP="00BD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4FD"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r:id="rId8" w:history="1">
        <w:r w:rsidRPr="002B2643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0234FD">
        <w:rPr>
          <w:rFonts w:ascii="Times New Roman" w:hAnsi="Times New Roman" w:cs="Times New Roman"/>
          <w:sz w:val="28"/>
          <w:szCs w:val="28"/>
        </w:rPr>
        <w:t xml:space="preserve"> определения объема межбюджетных трансфертов, передаваемых бюджету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B419A9">
        <w:rPr>
          <w:rFonts w:ascii="Times New Roman" w:hAnsi="Times New Roman" w:cs="Times New Roman"/>
          <w:sz w:val="28"/>
          <w:szCs w:val="28"/>
        </w:rPr>
        <w:t xml:space="preserve"> </w:t>
      </w:r>
      <w:r w:rsidRPr="000234FD">
        <w:rPr>
          <w:rFonts w:ascii="Times New Roman" w:hAnsi="Times New Roman" w:cs="Times New Roman"/>
          <w:sz w:val="28"/>
          <w:szCs w:val="28"/>
        </w:rPr>
        <w:t>района из бюджетов поселений на осуществление</w:t>
      </w:r>
      <w:proofErr w:type="gramStart"/>
      <w:r w:rsidRPr="000234F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234FD">
        <w:rPr>
          <w:rFonts w:ascii="Times New Roman" w:hAnsi="Times New Roman" w:cs="Times New Roman"/>
          <w:sz w:val="28"/>
          <w:szCs w:val="28"/>
        </w:rPr>
        <w:t>онтрольно</w:t>
      </w:r>
      <w:r w:rsidR="00B419A9">
        <w:rPr>
          <w:rFonts w:ascii="Times New Roman" w:hAnsi="Times New Roman" w:cs="Times New Roman"/>
          <w:sz w:val="28"/>
          <w:szCs w:val="28"/>
        </w:rPr>
        <w:t xml:space="preserve"> </w:t>
      </w:r>
      <w:r w:rsidRPr="000234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счетной</w:t>
      </w:r>
      <w:r w:rsidRPr="000234FD">
        <w:rPr>
          <w:rFonts w:ascii="Times New Roman" w:hAnsi="Times New Roman" w:cs="Times New Roman"/>
          <w:sz w:val="28"/>
          <w:szCs w:val="28"/>
        </w:rPr>
        <w:t xml:space="preserve"> палатой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 w:rsidRPr="000234FD">
        <w:rPr>
          <w:rFonts w:ascii="Times New Roman" w:hAnsi="Times New Roman" w:cs="Times New Roman"/>
          <w:sz w:val="28"/>
          <w:szCs w:val="28"/>
        </w:rPr>
        <w:t xml:space="preserve">полномочий по организации осуществления внешнего муниципального финансового контроля в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4FD">
        <w:rPr>
          <w:rFonts w:ascii="Times New Roman" w:hAnsi="Times New Roman" w:cs="Times New Roman"/>
          <w:sz w:val="28"/>
          <w:szCs w:val="28"/>
        </w:rPr>
        <w:t>района (Приложение).</w:t>
      </w:r>
    </w:p>
    <w:p w:rsidR="00BD525A" w:rsidRPr="000234FD" w:rsidRDefault="00BD525A" w:rsidP="00BD5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25A" w:rsidRDefault="00BD525A" w:rsidP="00BD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Опубликовать настоящее решение в  районной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и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D525A" w:rsidRPr="000234FD" w:rsidRDefault="00BD525A" w:rsidP="00BD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25A" w:rsidRPr="000234FD" w:rsidRDefault="00BD525A" w:rsidP="00BD5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25A" w:rsidRPr="001E5F80" w:rsidRDefault="00BD525A" w:rsidP="00BD525A">
      <w:pPr>
        <w:jc w:val="both"/>
        <w:rPr>
          <w:spacing w:val="-1"/>
          <w:sz w:val="28"/>
          <w:szCs w:val="28"/>
        </w:rPr>
      </w:pPr>
      <w:r w:rsidRPr="001E5F80">
        <w:rPr>
          <w:spacing w:val="-1"/>
          <w:sz w:val="28"/>
          <w:szCs w:val="28"/>
        </w:rPr>
        <w:t xml:space="preserve"> Председатель Думы  </w:t>
      </w:r>
    </w:p>
    <w:p w:rsidR="00BD525A" w:rsidRPr="001E5F80" w:rsidRDefault="00BD525A" w:rsidP="00BD525A">
      <w:pPr>
        <w:jc w:val="both"/>
        <w:rPr>
          <w:sz w:val="28"/>
          <w:szCs w:val="28"/>
        </w:rPr>
      </w:pPr>
      <w:r w:rsidRPr="001E5F80">
        <w:rPr>
          <w:spacing w:val="-1"/>
          <w:sz w:val="28"/>
          <w:szCs w:val="28"/>
        </w:rPr>
        <w:t xml:space="preserve"> </w:t>
      </w:r>
      <w:r w:rsidRPr="001E5F80">
        <w:rPr>
          <w:sz w:val="28"/>
          <w:szCs w:val="28"/>
        </w:rPr>
        <w:t>МО «</w:t>
      </w:r>
      <w:proofErr w:type="spellStart"/>
      <w:r w:rsidRPr="001E5F80">
        <w:rPr>
          <w:sz w:val="28"/>
          <w:szCs w:val="28"/>
        </w:rPr>
        <w:t>Боханский</w:t>
      </w:r>
      <w:proofErr w:type="spellEnd"/>
      <w:r w:rsidRPr="001E5F80">
        <w:rPr>
          <w:sz w:val="28"/>
          <w:szCs w:val="28"/>
        </w:rPr>
        <w:t xml:space="preserve"> район»                                        </w:t>
      </w:r>
      <w:r>
        <w:rPr>
          <w:sz w:val="28"/>
          <w:szCs w:val="28"/>
        </w:rPr>
        <w:t xml:space="preserve">    </w:t>
      </w:r>
      <w:r w:rsidRPr="001E5F80">
        <w:rPr>
          <w:sz w:val="28"/>
          <w:szCs w:val="28"/>
        </w:rPr>
        <w:t xml:space="preserve">                   Л.И. Позднякова</w:t>
      </w:r>
    </w:p>
    <w:p w:rsidR="00BD525A" w:rsidRPr="001E5F80" w:rsidRDefault="00BD525A" w:rsidP="00BD525A">
      <w:pPr>
        <w:shd w:val="clear" w:color="auto" w:fill="FFFFFF"/>
        <w:spacing w:line="319" w:lineRule="exact"/>
        <w:ind w:left="10" w:right="490"/>
        <w:jc w:val="both"/>
        <w:rPr>
          <w:sz w:val="28"/>
          <w:szCs w:val="28"/>
        </w:rPr>
      </w:pPr>
    </w:p>
    <w:p w:rsidR="00BD525A" w:rsidRDefault="00BD525A" w:rsidP="00BD525A">
      <w:pPr>
        <w:shd w:val="clear" w:color="auto" w:fill="FFFFFF"/>
        <w:spacing w:before="324"/>
        <w:ind w:left="84"/>
        <w:jc w:val="both"/>
        <w:rPr>
          <w:sz w:val="28"/>
          <w:szCs w:val="28"/>
        </w:rPr>
      </w:pPr>
      <w:r w:rsidRPr="001E5F80">
        <w:rPr>
          <w:sz w:val="28"/>
          <w:szCs w:val="28"/>
        </w:rPr>
        <w:t>Мэр МО «</w:t>
      </w:r>
      <w:proofErr w:type="spellStart"/>
      <w:r w:rsidRPr="001E5F80">
        <w:rPr>
          <w:sz w:val="28"/>
          <w:szCs w:val="28"/>
        </w:rPr>
        <w:t>Боханский</w:t>
      </w:r>
      <w:proofErr w:type="spellEnd"/>
      <w:r w:rsidRPr="001E5F80">
        <w:rPr>
          <w:sz w:val="28"/>
          <w:szCs w:val="28"/>
        </w:rPr>
        <w:t xml:space="preserve"> район                         </w:t>
      </w:r>
      <w:r>
        <w:rPr>
          <w:sz w:val="28"/>
          <w:szCs w:val="28"/>
        </w:rPr>
        <w:t xml:space="preserve">                 </w:t>
      </w:r>
      <w:r w:rsidRPr="001E5F80">
        <w:rPr>
          <w:sz w:val="28"/>
          <w:szCs w:val="28"/>
        </w:rPr>
        <w:t xml:space="preserve">                  С.А. </w:t>
      </w:r>
      <w:proofErr w:type="spellStart"/>
      <w:r w:rsidRPr="001E5F80">
        <w:rPr>
          <w:sz w:val="28"/>
          <w:szCs w:val="28"/>
        </w:rPr>
        <w:t>Середкин</w:t>
      </w:r>
      <w:proofErr w:type="spellEnd"/>
    </w:p>
    <w:p w:rsidR="00BD525A" w:rsidRDefault="00BD525A" w:rsidP="00BD525A">
      <w:pPr>
        <w:shd w:val="clear" w:color="auto" w:fill="FFFFFF"/>
        <w:spacing w:before="324"/>
        <w:ind w:left="84"/>
        <w:jc w:val="both"/>
        <w:rPr>
          <w:sz w:val="28"/>
          <w:szCs w:val="28"/>
        </w:rPr>
      </w:pPr>
    </w:p>
    <w:p w:rsidR="00BD525A" w:rsidRDefault="00BD525A" w:rsidP="00BD525A">
      <w:pPr>
        <w:shd w:val="clear" w:color="auto" w:fill="FFFFFF"/>
        <w:spacing w:before="324"/>
        <w:ind w:left="84"/>
        <w:jc w:val="both"/>
        <w:rPr>
          <w:sz w:val="28"/>
          <w:szCs w:val="28"/>
        </w:rPr>
      </w:pPr>
    </w:p>
    <w:p w:rsidR="00BD525A" w:rsidRDefault="00BD525A" w:rsidP="00BD525A">
      <w:pPr>
        <w:shd w:val="clear" w:color="auto" w:fill="FFFFFF"/>
        <w:spacing w:before="324"/>
        <w:ind w:left="84"/>
        <w:jc w:val="both"/>
        <w:rPr>
          <w:sz w:val="28"/>
          <w:szCs w:val="28"/>
        </w:rPr>
      </w:pPr>
    </w:p>
    <w:p w:rsidR="00BD525A" w:rsidRDefault="00BD525A" w:rsidP="00BD525A">
      <w:pPr>
        <w:shd w:val="clear" w:color="auto" w:fill="FFFFFF"/>
        <w:spacing w:before="324"/>
        <w:ind w:left="84"/>
        <w:jc w:val="both"/>
        <w:rPr>
          <w:sz w:val="28"/>
          <w:szCs w:val="28"/>
        </w:rPr>
      </w:pPr>
    </w:p>
    <w:p w:rsidR="00BD525A" w:rsidRDefault="00BD525A" w:rsidP="00BD525A">
      <w:pPr>
        <w:shd w:val="clear" w:color="auto" w:fill="FFFFFF"/>
        <w:spacing w:before="324"/>
        <w:ind w:left="84"/>
        <w:jc w:val="both"/>
        <w:rPr>
          <w:sz w:val="28"/>
          <w:szCs w:val="28"/>
        </w:rPr>
      </w:pPr>
    </w:p>
    <w:p w:rsidR="00BD525A" w:rsidRDefault="00BD525A" w:rsidP="00BD525A">
      <w:pPr>
        <w:shd w:val="clear" w:color="auto" w:fill="FFFFFF"/>
        <w:spacing w:before="324"/>
        <w:ind w:left="84"/>
        <w:jc w:val="both"/>
        <w:rPr>
          <w:sz w:val="28"/>
          <w:szCs w:val="28"/>
        </w:rPr>
      </w:pPr>
    </w:p>
    <w:p w:rsidR="00BD525A" w:rsidRDefault="00BD525A" w:rsidP="00BD525A">
      <w:pPr>
        <w:shd w:val="clear" w:color="auto" w:fill="FFFFFF"/>
        <w:spacing w:before="324"/>
        <w:ind w:left="84"/>
        <w:jc w:val="both"/>
        <w:rPr>
          <w:sz w:val="28"/>
          <w:szCs w:val="28"/>
        </w:rPr>
      </w:pPr>
    </w:p>
    <w:p w:rsidR="00BD525A" w:rsidRDefault="00BD525A" w:rsidP="00BD525A">
      <w:pPr>
        <w:shd w:val="clear" w:color="auto" w:fill="FFFFFF"/>
        <w:spacing w:before="324"/>
        <w:ind w:left="84"/>
        <w:jc w:val="both"/>
        <w:rPr>
          <w:sz w:val="28"/>
          <w:szCs w:val="28"/>
        </w:rPr>
      </w:pPr>
    </w:p>
    <w:p w:rsidR="00BD525A" w:rsidRDefault="00BD525A" w:rsidP="00BD525A">
      <w:pPr>
        <w:shd w:val="clear" w:color="auto" w:fill="FFFFFF"/>
        <w:spacing w:before="324"/>
        <w:ind w:left="84"/>
        <w:jc w:val="both"/>
        <w:rPr>
          <w:sz w:val="28"/>
          <w:szCs w:val="28"/>
        </w:rPr>
      </w:pPr>
    </w:p>
    <w:p w:rsidR="00BD525A" w:rsidRDefault="00BD525A" w:rsidP="00BD525A">
      <w:pPr>
        <w:shd w:val="clear" w:color="auto" w:fill="FFFFFF"/>
        <w:spacing w:before="324"/>
        <w:ind w:left="84"/>
        <w:jc w:val="both"/>
        <w:rPr>
          <w:sz w:val="28"/>
          <w:szCs w:val="28"/>
        </w:rPr>
      </w:pPr>
    </w:p>
    <w:p w:rsidR="00BD525A" w:rsidRDefault="00BD525A" w:rsidP="00BD525A">
      <w:pPr>
        <w:shd w:val="clear" w:color="auto" w:fill="FFFFFF"/>
        <w:spacing w:before="324"/>
        <w:ind w:left="84"/>
        <w:jc w:val="both"/>
        <w:rPr>
          <w:sz w:val="28"/>
          <w:szCs w:val="28"/>
        </w:rPr>
      </w:pPr>
    </w:p>
    <w:p w:rsidR="00BD525A" w:rsidRDefault="00BD525A" w:rsidP="00BD525A">
      <w:pPr>
        <w:shd w:val="clear" w:color="auto" w:fill="FFFFFF"/>
        <w:spacing w:before="324"/>
        <w:ind w:left="84"/>
        <w:jc w:val="both"/>
        <w:rPr>
          <w:sz w:val="28"/>
          <w:szCs w:val="28"/>
        </w:rPr>
      </w:pPr>
    </w:p>
    <w:p w:rsidR="00BD525A" w:rsidRDefault="00BD525A" w:rsidP="00BD525A">
      <w:pPr>
        <w:shd w:val="clear" w:color="auto" w:fill="FFFFFF"/>
        <w:spacing w:before="324"/>
        <w:ind w:left="84"/>
        <w:jc w:val="both"/>
        <w:rPr>
          <w:sz w:val="28"/>
          <w:szCs w:val="28"/>
        </w:rPr>
      </w:pPr>
    </w:p>
    <w:p w:rsidR="00934FED" w:rsidRDefault="00BD525A" w:rsidP="00BD525A">
      <w:r w:rsidRPr="0005081F">
        <w:t xml:space="preserve">                                                                  </w:t>
      </w:r>
      <w:r>
        <w:t xml:space="preserve">                              </w:t>
      </w:r>
      <w:r w:rsidRPr="0005081F">
        <w:t xml:space="preserve">  </w:t>
      </w:r>
    </w:p>
    <w:p w:rsidR="00BD525A" w:rsidRPr="0005081F" w:rsidRDefault="00934FED" w:rsidP="00BD525A">
      <w:r>
        <w:lastRenderedPageBreak/>
        <w:t xml:space="preserve">                                                                                                                         </w:t>
      </w:r>
      <w:r w:rsidR="00BD525A" w:rsidRPr="0005081F">
        <w:t xml:space="preserve">  ПРИЛОЖЕНИЕ</w:t>
      </w:r>
    </w:p>
    <w:p w:rsidR="00BD525A" w:rsidRPr="0005081F" w:rsidRDefault="00934FED" w:rsidP="00BD525A">
      <w:r>
        <w:t xml:space="preserve"> </w:t>
      </w:r>
    </w:p>
    <w:p w:rsidR="00BD525A" w:rsidRPr="0005081F" w:rsidRDefault="00BD525A" w:rsidP="00BD525A">
      <w:pPr>
        <w:jc w:val="center"/>
        <w:rPr>
          <w:b/>
          <w:caps/>
          <w:szCs w:val="28"/>
        </w:rPr>
      </w:pPr>
      <w:r w:rsidRPr="0005081F">
        <w:rPr>
          <w:b/>
          <w:caps/>
          <w:szCs w:val="28"/>
        </w:rPr>
        <w:t>МЕТОДИКА</w:t>
      </w:r>
    </w:p>
    <w:p w:rsidR="00BD525A" w:rsidRDefault="00BD525A" w:rsidP="00BD525A">
      <w:pPr>
        <w:jc w:val="center"/>
        <w:rPr>
          <w:caps/>
          <w:szCs w:val="28"/>
        </w:rPr>
      </w:pPr>
      <w:r>
        <w:rPr>
          <w:szCs w:val="28"/>
        </w:rPr>
        <w:t>определения объема межбюджетных трансфертов, передаваемых бюджету муниципального образования «</w:t>
      </w:r>
      <w:proofErr w:type="spellStart"/>
      <w:r>
        <w:rPr>
          <w:szCs w:val="28"/>
        </w:rPr>
        <w:t>Боханский</w:t>
      </w:r>
      <w:proofErr w:type="spellEnd"/>
      <w:r>
        <w:rPr>
          <w:szCs w:val="28"/>
        </w:rPr>
        <w:t xml:space="preserve"> район» из бюджетов  поселений на осуществление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>онтрольно - счетной палатой муниципального образования «</w:t>
      </w:r>
      <w:proofErr w:type="spellStart"/>
      <w:r>
        <w:rPr>
          <w:szCs w:val="28"/>
        </w:rPr>
        <w:t>Боханский</w:t>
      </w:r>
      <w:proofErr w:type="spellEnd"/>
      <w:r>
        <w:rPr>
          <w:szCs w:val="28"/>
        </w:rPr>
        <w:t xml:space="preserve"> район» полномочий по внешнему муниципальному финансовому контролю</w:t>
      </w:r>
    </w:p>
    <w:p w:rsidR="00BD525A" w:rsidRDefault="00BD525A" w:rsidP="00BD525A">
      <w:pPr>
        <w:jc w:val="both"/>
        <w:rPr>
          <w:szCs w:val="28"/>
        </w:rPr>
      </w:pPr>
    </w:p>
    <w:p w:rsidR="00BD525A" w:rsidRDefault="00BD525A" w:rsidP="00BD525A">
      <w:pPr>
        <w:ind w:firstLine="540"/>
        <w:jc w:val="both"/>
        <w:rPr>
          <w:szCs w:val="28"/>
        </w:rPr>
      </w:pPr>
      <w:r>
        <w:rPr>
          <w:szCs w:val="28"/>
        </w:rPr>
        <w:t>1. К полномочиям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>онтрольно - счетной палаты муниципального образования «</w:t>
      </w:r>
      <w:proofErr w:type="spellStart"/>
      <w:r>
        <w:rPr>
          <w:szCs w:val="28"/>
        </w:rPr>
        <w:t>Боханский</w:t>
      </w:r>
      <w:proofErr w:type="spellEnd"/>
      <w:r>
        <w:rPr>
          <w:szCs w:val="28"/>
        </w:rPr>
        <w:t xml:space="preserve"> район» (далее – КСП) по осуществлению внешнего муниципального финансового контроля, относятся:</w:t>
      </w:r>
    </w:p>
    <w:p w:rsidR="00BD525A" w:rsidRPr="00C5039F" w:rsidRDefault="00BD525A" w:rsidP="00BD525A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1.1.</w:t>
      </w:r>
      <w:r w:rsidRPr="00C5039F">
        <w:rPr>
          <w:szCs w:val="28"/>
        </w:rPr>
        <w:t xml:space="preserve"> </w:t>
      </w:r>
      <w:proofErr w:type="gramStart"/>
      <w:r w:rsidRPr="00C5039F">
        <w:rPr>
          <w:szCs w:val="28"/>
        </w:rPr>
        <w:t>контроль за</w:t>
      </w:r>
      <w:proofErr w:type="gramEnd"/>
      <w:r w:rsidRPr="00C5039F">
        <w:rPr>
          <w:szCs w:val="28"/>
        </w:rPr>
        <w:t xml:space="preserve"> исполнением местного бюджета;</w:t>
      </w:r>
    </w:p>
    <w:p w:rsidR="00BD525A" w:rsidRPr="00C5039F" w:rsidRDefault="00BD525A" w:rsidP="00BD525A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C5039F">
        <w:rPr>
          <w:szCs w:val="28"/>
        </w:rPr>
        <w:t>2</w:t>
      </w:r>
      <w:r>
        <w:rPr>
          <w:szCs w:val="28"/>
        </w:rPr>
        <w:t>.</w:t>
      </w:r>
      <w:r w:rsidRPr="00C5039F">
        <w:rPr>
          <w:szCs w:val="28"/>
        </w:rPr>
        <w:t xml:space="preserve"> экспертиза проектов бюджета</w:t>
      </w:r>
      <w:r>
        <w:rPr>
          <w:szCs w:val="28"/>
        </w:rPr>
        <w:t xml:space="preserve"> муниципального образования</w:t>
      </w:r>
      <w:r w:rsidRPr="00C5039F">
        <w:rPr>
          <w:szCs w:val="28"/>
        </w:rPr>
        <w:t>;</w:t>
      </w:r>
    </w:p>
    <w:p w:rsidR="00BD525A" w:rsidRPr="00C5039F" w:rsidRDefault="00BD525A" w:rsidP="00BD525A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C5039F">
        <w:rPr>
          <w:szCs w:val="28"/>
        </w:rPr>
        <w:t>3</w:t>
      </w:r>
      <w:r>
        <w:rPr>
          <w:szCs w:val="28"/>
        </w:rPr>
        <w:t>.</w:t>
      </w:r>
      <w:r w:rsidRPr="00C5039F">
        <w:rPr>
          <w:szCs w:val="28"/>
        </w:rPr>
        <w:t xml:space="preserve"> внешняя проверка годового отчета об исполнении бюджета</w:t>
      </w:r>
      <w:r>
        <w:rPr>
          <w:szCs w:val="28"/>
        </w:rPr>
        <w:t xml:space="preserve"> муниципального образования;</w:t>
      </w:r>
    </w:p>
    <w:p w:rsidR="00BD525A" w:rsidRPr="00C5039F" w:rsidRDefault="00BD525A" w:rsidP="00BD525A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C5039F">
        <w:rPr>
          <w:szCs w:val="28"/>
        </w:rPr>
        <w:t>4</w:t>
      </w:r>
      <w:r>
        <w:rPr>
          <w:szCs w:val="28"/>
        </w:rPr>
        <w:t>.</w:t>
      </w:r>
      <w:r w:rsidRPr="00C5039F">
        <w:rPr>
          <w:szCs w:val="28"/>
        </w:rPr>
        <w:t xml:space="preserve"> организация и осуществление контроля за законностью, результативностью (эффективностью и экономностью) использования средств бюджета</w:t>
      </w:r>
      <w:r>
        <w:rPr>
          <w:szCs w:val="28"/>
        </w:rPr>
        <w:t xml:space="preserve"> муниципального образования</w:t>
      </w:r>
      <w:proofErr w:type="gramStart"/>
      <w:r>
        <w:rPr>
          <w:szCs w:val="28"/>
        </w:rPr>
        <w:t xml:space="preserve"> </w:t>
      </w:r>
      <w:r w:rsidRPr="00C5039F">
        <w:rPr>
          <w:szCs w:val="28"/>
        </w:rPr>
        <w:t>,</w:t>
      </w:r>
      <w:proofErr w:type="gramEnd"/>
      <w:r w:rsidRPr="00C5039F">
        <w:rPr>
          <w:szCs w:val="28"/>
        </w:rPr>
        <w:t xml:space="preserve"> а также средств, получаемых </w:t>
      </w:r>
      <w:r>
        <w:rPr>
          <w:szCs w:val="28"/>
        </w:rPr>
        <w:t>бюджетом муниципального образования,</w:t>
      </w:r>
      <w:r w:rsidRPr="00C5039F">
        <w:rPr>
          <w:szCs w:val="28"/>
        </w:rPr>
        <w:t xml:space="preserve"> из иных источников, предусмотренных </w:t>
      </w:r>
      <w:hyperlink r:id="rId9" w:history="1">
        <w:r w:rsidRPr="00DF4B01">
          <w:rPr>
            <w:szCs w:val="28"/>
          </w:rPr>
          <w:t>законодательством</w:t>
        </w:r>
      </w:hyperlink>
      <w:r w:rsidRPr="00DF4B01">
        <w:rPr>
          <w:szCs w:val="28"/>
        </w:rPr>
        <w:t xml:space="preserve"> </w:t>
      </w:r>
      <w:r w:rsidRPr="00C5039F">
        <w:rPr>
          <w:szCs w:val="28"/>
        </w:rPr>
        <w:t>Российской Федерации;</w:t>
      </w:r>
    </w:p>
    <w:p w:rsidR="00BD525A" w:rsidRPr="00C5039F" w:rsidRDefault="00BD525A" w:rsidP="00BD525A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C5039F">
        <w:rPr>
          <w:szCs w:val="28"/>
        </w:rPr>
        <w:t>5</w:t>
      </w:r>
      <w:r>
        <w:rPr>
          <w:szCs w:val="28"/>
        </w:rPr>
        <w:t>.</w:t>
      </w:r>
      <w:r w:rsidRPr="00C5039F">
        <w:rPr>
          <w:szCs w:val="28"/>
        </w:rPr>
        <w:t xml:space="preserve"> </w:t>
      </w:r>
      <w:proofErr w:type="gramStart"/>
      <w:r w:rsidRPr="00C5039F">
        <w:rPr>
          <w:szCs w:val="28"/>
        </w:rPr>
        <w:t>контроль за</w:t>
      </w:r>
      <w:proofErr w:type="gramEnd"/>
      <w:r w:rsidRPr="00C5039F">
        <w:rPr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BD525A" w:rsidRPr="00C5039F" w:rsidRDefault="00BD525A" w:rsidP="00BD525A">
      <w:pPr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Pr="00C5039F">
        <w:rPr>
          <w:szCs w:val="28"/>
        </w:rPr>
        <w:t>6</w:t>
      </w:r>
      <w:r>
        <w:rPr>
          <w:szCs w:val="28"/>
        </w:rPr>
        <w:t>.</w:t>
      </w:r>
      <w:r w:rsidRPr="00C5039F">
        <w:rPr>
          <w:szCs w:val="28"/>
        </w:rPr>
        <w:t xml:space="preserve">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BD525A" w:rsidRPr="00C5039F" w:rsidRDefault="00BD525A" w:rsidP="00BD525A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C5039F">
        <w:rPr>
          <w:szCs w:val="28"/>
        </w:rPr>
        <w:t>7</w:t>
      </w:r>
      <w:r>
        <w:rPr>
          <w:szCs w:val="28"/>
        </w:rPr>
        <w:t>.</w:t>
      </w:r>
      <w:r w:rsidRPr="00C5039F">
        <w:rPr>
          <w:szCs w:val="28"/>
        </w:rPr>
        <w:t xml:space="preserve">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BD525A" w:rsidRPr="00C5039F" w:rsidRDefault="00BD525A" w:rsidP="00BD525A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C5039F">
        <w:rPr>
          <w:szCs w:val="28"/>
        </w:rPr>
        <w:t>8</w:t>
      </w:r>
      <w:r>
        <w:rPr>
          <w:szCs w:val="28"/>
        </w:rPr>
        <w:t>.</w:t>
      </w:r>
      <w:r w:rsidRPr="00C5039F">
        <w:rPr>
          <w:szCs w:val="28"/>
        </w:rPr>
        <w:t xml:space="preserve"> анализ бюджетного процесса в муниципальном образовании и подготовка предложений, направленных на его совершенствование;</w:t>
      </w:r>
    </w:p>
    <w:p w:rsidR="00BD525A" w:rsidRPr="00C5039F" w:rsidRDefault="00BD525A" w:rsidP="00BD525A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C5039F">
        <w:rPr>
          <w:szCs w:val="28"/>
        </w:rPr>
        <w:t>9</w:t>
      </w:r>
      <w:r>
        <w:rPr>
          <w:szCs w:val="28"/>
        </w:rPr>
        <w:t>.</w:t>
      </w:r>
      <w:r w:rsidRPr="00C5039F">
        <w:rPr>
          <w:szCs w:val="28"/>
        </w:rPr>
        <w:t xml:space="preserve">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</w:t>
      </w:r>
      <w:r>
        <w:rPr>
          <w:szCs w:val="28"/>
        </w:rPr>
        <w:t>мэру</w:t>
      </w:r>
      <w:r w:rsidRPr="00C5039F">
        <w:rPr>
          <w:szCs w:val="28"/>
        </w:rPr>
        <w:t xml:space="preserve"> муниципального образования;</w:t>
      </w:r>
    </w:p>
    <w:p w:rsidR="00BD525A" w:rsidRPr="00C5039F" w:rsidRDefault="00BD525A" w:rsidP="00BD525A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C5039F">
        <w:rPr>
          <w:szCs w:val="28"/>
        </w:rPr>
        <w:t>1</w:t>
      </w:r>
      <w:r>
        <w:rPr>
          <w:szCs w:val="28"/>
        </w:rPr>
        <w:t>0.</w:t>
      </w:r>
      <w:r w:rsidRPr="00C5039F">
        <w:rPr>
          <w:szCs w:val="28"/>
        </w:rPr>
        <w:t xml:space="preserve"> участие в пределах полномочий в мероприятиях, направленных на противодействие коррупции;</w:t>
      </w:r>
    </w:p>
    <w:p w:rsidR="00BD525A" w:rsidRDefault="00BD525A" w:rsidP="00BD525A">
      <w:pPr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C5039F">
        <w:rPr>
          <w:szCs w:val="28"/>
        </w:rPr>
        <w:t>1</w:t>
      </w:r>
      <w:r>
        <w:rPr>
          <w:szCs w:val="28"/>
        </w:rPr>
        <w:t>1.</w:t>
      </w:r>
      <w:r w:rsidRPr="00C5039F">
        <w:rPr>
          <w:szCs w:val="28"/>
        </w:rPr>
        <w:t xml:space="preserve">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</w:p>
    <w:p w:rsidR="00BD525A" w:rsidRPr="009620D1" w:rsidRDefault="00BD525A" w:rsidP="00BD525A">
      <w:pPr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9620D1">
        <w:rPr>
          <w:szCs w:val="28"/>
        </w:rPr>
        <w:t xml:space="preserve"> Объем </w:t>
      </w:r>
      <w:proofErr w:type="gramStart"/>
      <w:r w:rsidRPr="009620D1">
        <w:rPr>
          <w:szCs w:val="28"/>
        </w:rPr>
        <w:t>межбюджетных трансфертов, передаваемых бюджету МО из бюджет</w:t>
      </w:r>
      <w:r>
        <w:rPr>
          <w:szCs w:val="28"/>
        </w:rPr>
        <w:t>ов поселений</w:t>
      </w:r>
      <w:r w:rsidRPr="009620D1">
        <w:rPr>
          <w:szCs w:val="28"/>
        </w:rPr>
        <w:t xml:space="preserve"> на осуществление </w:t>
      </w:r>
      <w:r>
        <w:rPr>
          <w:szCs w:val="28"/>
        </w:rPr>
        <w:t>КСП</w:t>
      </w:r>
      <w:r w:rsidRPr="009620D1">
        <w:rPr>
          <w:szCs w:val="28"/>
        </w:rPr>
        <w:t xml:space="preserve"> полномочий по </w:t>
      </w:r>
      <w:r>
        <w:rPr>
          <w:szCs w:val="28"/>
        </w:rPr>
        <w:t>внешнему муниципальному финансовому контролю</w:t>
      </w:r>
      <w:r w:rsidRPr="009620D1">
        <w:rPr>
          <w:szCs w:val="28"/>
        </w:rPr>
        <w:t xml:space="preserve"> определяется</w:t>
      </w:r>
      <w:proofErr w:type="gramEnd"/>
      <w:r w:rsidRPr="009620D1">
        <w:rPr>
          <w:szCs w:val="28"/>
        </w:rPr>
        <w:t xml:space="preserve"> по формуле (1):</w:t>
      </w:r>
    </w:p>
    <w:p w:rsidR="00BD525A" w:rsidRPr="009620D1" w:rsidRDefault="00BD525A" w:rsidP="00BD525A">
      <w:pPr>
        <w:jc w:val="center"/>
        <w:rPr>
          <w:szCs w:val="28"/>
        </w:rPr>
      </w:pPr>
      <w:r w:rsidRPr="009620D1">
        <w:rPr>
          <w:szCs w:val="28"/>
          <w:lang w:val="en-US"/>
        </w:rPr>
        <w:t>C</w:t>
      </w:r>
      <w:r w:rsidRPr="009620D1">
        <w:rPr>
          <w:szCs w:val="28"/>
        </w:rPr>
        <w:t xml:space="preserve"> = </w:t>
      </w:r>
      <w:proofErr w:type="gramStart"/>
      <w:r w:rsidRPr="009620D1">
        <w:rPr>
          <w:szCs w:val="28"/>
        </w:rPr>
        <w:t>ОТ  +</w:t>
      </w:r>
      <w:proofErr w:type="gramEnd"/>
      <w:r w:rsidRPr="009620D1">
        <w:rPr>
          <w:szCs w:val="28"/>
        </w:rPr>
        <w:t xml:space="preserve"> </w:t>
      </w:r>
      <w:r w:rsidRPr="009620D1">
        <w:rPr>
          <w:szCs w:val="28"/>
          <w:lang w:val="en-US"/>
        </w:rPr>
        <w:t>MZ</w:t>
      </w:r>
      <w:r w:rsidRPr="009620D1">
        <w:rPr>
          <w:szCs w:val="28"/>
        </w:rPr>
        <w:t>,          (1)</w:t>
      </w:r>
    </w:p>
    <w:p w:rsidR="00BD525A" w:rsidRDefault="00BD525A" w:rsidP="00BD525A">
      <w:pPr>
        <w:jc w:val="both"/>
        <w:rPr>
          <w:szCs w:val="28"/>
        </w:rPr>
      </w:pPr>
      <w:r w:rsidRPr="009620D1">
        <w:rPr>
          <w:szCs w:val="28"/>
        </w:rPr>
        <w:t>где:</w:t>
      </w:r>
    </w:p>
    <w:p w:rsidR="00BD525A" w:rsidRPr="009620D1" w:rsidRDefault="00BD525A" w:rsidP="00BD525A">
      <w:pPr>
        <w:jc w:val="both"/>
        <w:rPr>
          <w:szCs w:val="28"/>
        </w:rPr>
      </w:pPr>
      <w:r>
        <w:rPr>
          <w:szCs w:val="28"/>
        </w:rPr>
        <w:t xml:space="preserve">С </w:t>
      </w:r>
      <w:r w:rsidRPr="009620D1">
        <w:rPr>
          <w:szCs w:val="28"/>
        </w:rPr>
        <w:t>–</w:t>
      </w:r>
      <w:r>
        <w:rPr>
          <w:szCs w:val="28"/>
        </w:rPr>
        <w:t xml:space="preserve"> о</w:t>
      </w:r>
      <w:r w:rsidRPr="009620D1">
        <w:rPr>
          <w:szCs w:val="28"/>
        </w:rPr>
        <w:t xml:space="preserve">бъем межбюджетных трансфертов, передаваемых бюджету </w:t>
      </w:r>
      <w:r>
        <w:rPr>
          <w:szCs w:val="28"/>
        </w:rPr>
        <w:t>МО</w:t>
      </w:r>
      <w:r w:rsidRPr="009620D1">
        <w:rPr>
          <w:szCs w:val="28"/>
        </w:rPr>
        <w:t xml:space="preserve"> из бюджета поселения на осуществление </w:t>
      </w:r>
      <w:r>
        <w:rPr>
          <w:szCs w:val="28"/>
        </w:rPr>
        <w:t>КСП</w:t>
      </w:r>
      <w:r w:rsidRPr="009620D1">
        <w:rPr>
          <w:szCs w:val="28"/>
        </w:rPr>
        <w:t xml:space="preserve"> полномочий по </w:t>
      </w:r>
      <w:r>
        <w:rPr>
          <w:szCs w:val="28"/>
        </w:rPr>
        <w:t>осуществлению внешнего муниципального финансового контроля</w:t>
      </w:r>
      <w:r w:rsidRPr="004E07B0">
        <w:rPr>
          <w:szCs w:val="28"/>
        </w:rPr>
        <w:t>;</w:t>
      </w:r>
      <w:r>
        <w:rPr>
          <w:szCs w:val="28"/>
        </w:rPr>
        <w:t xml:space="preserve"> </w:t>
      </w:r>
    </w:p>
    <w:p w:rsidR="00BD525A" w:rsidRPr="009620D1" w:rsidRDefault="00BD525A" w:rsidP="00BD525A">
      <w:pPr>
        <w:jc w:val="both"/>
        <w:rPr>
          <w:szCs w:val="28"/>
        </w:rPr>
      </w:pPr>
      <w:proofErr w:type="gramStart"/>
      <w:r w:rsidRPr="009620D1">
        <w:rPr>
          <w:szCs w:val="28"/>
        </w:rPr>
        <w:lastRenderedPageBreak/>
        <w:t>ОТ</w:t>
      </w:r>
      <w:proofErr w:type="gramEnd"/>
      <w:r w:rsidRPr="009620D1">
        <w:rPr>
          <w:szCs w:val="28"/>
        </w:rPr>
        <w:t xml:space="preserve"> –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расходы</w:t>
      </w:r>
      <w:proofErr w:type="gramEnd"/>
      <w:r>
        <w:rPr>
          <w:szCs w:val="28"/>
        </w:rPr>
        <w:t xml:space="preserve"> на оплату труда, определенные исходя из размера годового фонда оплаты труда с начислениями работников контрольно-счетного органа района, осуществляющих переданные полномочия</w:t>
      </w:r>
      <w:r w:rsidRPr="009620D1">
        <w:rPr>
          <w:szCs w:val="28"/>
        </w:rPr>
        <w:t>;</w:t>
      </w:r>
    </w:p>
    <w:p w:rsidR="00BD525A" w:rsidRPr="009620D1" w:rsidRDefault="00BD525A" w:rsidP="00BD525A">
      <w:pPr>
        <w:jc w:val="both"/>
        <w:rPr>
          <w:szCs w:val="28"/>
        </w:rPr>
      </w:pPr>
      <w:r w:rsidRPr="009620D1">
        <w:rPr>
          <w:szCs w:val="28"/>
        </w:rPr>
        <w:t>M</w:t>
      </w:r>
      <w:r w:rsidRPr="009620D1">
        <w:rPr>
          <w:szCs w:val="28"/>
          <w:lang w:val="en-US"/>
        </w:rPr>
        <w:t>Z</w:t>
      </w:r>
      <w:r w:rsidRPr="009620D1">
        <w:rPr>
          <w:szCs w:val="28"/>
        </w:rPr>
        <w:t xml:space="preserve"> – материальные затраты, необходимые для осуществления полномочий (определяется как </w:t>
      </w:r>
      <w:r>
        <w:rPr>
          <w:szCs w:val="28"/>
        </w:rPr>
        <w:t>10</w:t>
      </w:r>
      <w:r w:rsidRPr="009620D1">
        <w:rPr>
          <w:szCs w:val="28"/>
        </w:rPr>
        <w:t>% от затрат труда муниципального служащего на</w:t>
      </w:r>
      <w:r>
        <w:rPr>
          <w:szCs w:val="28"/>
        </w:rPr>
        <w:t xml:space="preserve"> исполнение полномочий</w:t>
      </w:r>
      <w:r w:rsidRPr="009620D1">
        <w:rPr>
          <w:szCs w:val="28"/>
        </w:rPr>
        <w:t>).</w:t>
      </w:r>
    </w:p>
    <w:p w:rsidR="00BD525A" w:rsidRPr="009620D1" w:rsidRDefault="00BD525A" w:rsidP="00BD525A">
      <w:pPr>
        <w:ind w:firstLine="540"/>
        <w:jc w:val="both"/>
        <w:rPr>
          <w:szCs w:val="28"/>
        </w:rPr>
      </w:pPr>
      <w:r>
        <w:rPr>
          <w:szCs w:val="28"/>
        </w:rPr>
        <w:t>Расходы на оплату</w:t>
      </w:r>
      <w:r w:rsidRPr="009620D1">
        <w:rPr>
          <w:szCs w:val="28"/>
        </w:rPr>
        <w:t xml:space="preserve"> труда муниципального служащего на исполнение полномочий (</w:t>
      </w:r>
      <w:proofErr w:type="gramStart"/>
      <w:r w:rsidRPr="009620D1">
        <w:rPr>
          <w:szCs w:val="28"/>
        </w:rPr>
        <w:t>ОТ</w:t>
      </w:r>
      <w:proofErr w:type="gramEnd"/>
      <w:r w:rsidRPr="009620D1">
        <w:rPr>
          <w:szCs w:val="28"/>
        </w:rPr>
        <w:t>) определяется по формуле (2):</w:t>
      </w:r>
    </w:p>
    <w:p w:rsidR="00BD525A" w:rsidRPr="009620D1" w:rsidRDefault="00BD525A" w:rsidP="00BD525A">
      <w:pPr>
        <w:jc w:val="center"/>
        <w:rPr>
          <w:szCs w:val="28"/>
        </w:rPr>
      </w:pPr>
    </w:p>
    <w:p w:rsidR="00BD525A" w:rsidRPr="009620D1" w:rsidRDefault="00BD525A" w:rsidP="00BD525A">
      <w:pPr>
        <w:jc w:val="center"/>
        <w:rPr>
          <w:szCs w:val="28"/>
        </w:rPr>
      </w:pPr>
      <w:r w:rsidRPr="009620D1">
        <w:rPr>
          <w:szCs w:val="28"/>
        </w:rPr>
        <w:t xml:space="preserve">ОТ = </w:t>
      </w:r>
      <w:r w:rsidRPr="009620D1">
        <w:rPr>
          <w:szCs w:val="28"/>
          <w:lang w:val="en-US"/>
        </w:rPr>
        <w:t>O</w:t>
      </w:r>
      <w:r w:rsidRPr="009620D1">
        <w:rPr>
          <w:szCs w:val="28"/>
        </w:rPr>
        <w:t xml:space="preserve"> </w:t>
      </w:r>
      <w:r w:rsidRPr="009620D1">
        <w:rPr>
          <w:szCs w:val="28"/>
          <w:lang w:val="en-US"/>
        </w:rPr>
        <w:t>x</w:t>
      </w:r>
      <w:r w:rsidRPr="009620D1">
        <w:rPr>
          <w:szCs w:val="28"/>
        </w:rPr>
        <w:t xml:space="preserve"> </w:t>
      </w:r>
      <w:r w:rsidRPr="009620D1">
        <w:rPr>
          <w:szCs w:val="28"/>
          <w:lang w:val="en-US"/>
        </w:rPr>
        <w:t>F</w:t>
      </w:r>
      <w:r w:rsidRPr="009620D1">
        <w:rPr>
          <w:szCs w:val="28"/>
        </w:rPr>
        <w:t xml:space="preserve"> </w:t>
      </w:r>
      <w:r w:rsidRPr="009620D1">
        <w:rPr>
          <w:szCs w:val="28"/>
          <w:lang w:val="en-US"/>
        </w:rPr>
        <w:t>x</w:t>
      </w:r>
      <w:r w:rsidRPr="009620D1">
        <w:rPr>
          <w:szCs w:val="28"/>
        </w:rPr>
        <w:t xml:space="preserve"> </w:t>
      </w:r>
      <w:r w:rsidRPr="009620D1">
        <w:rPr>
          <w:szCs w:val="28"/>
          <w:lang w:val="en-US"/>
        </w:rPr>
        <w:t>K</w:t>
      </w:r>
      <w:r w:rsidRPr="009620D1">
        <w:rPr>
          <w:szCs w:val="28"/>
        </w:rPr>
        <w:t xml:space="preserve"> </w:t>
      </w:r>
      <w:r w:rsidRPr="009620D1">
        <w:rPr>
          <w:szCs w:val="28"/>
          <w:lang w:val="en-US"/>
        </w:rPr>
        <w:t>x</w:t>
      </w:r>
      <w:r w:rsidRPr="009620D1">
        <w:rPr>
          <w:szCs w:val="28"/>
        </w:rPr>
        <w:t xml:space="preserve"> </w:t>
      </w:r>
      <w:r w:rsidRPr="009620D1">
        <w:rPr>
          <w:szCs w:val="28"/>
          <w:lang w:val="en-US"/>
        </w:rPr>
        <w:t>D</w:t>
      </w:r>
      <w:r w:rsidRPr="009620D1">
        <w:rPr>
          <w:szCs w:val="28"/>
        </w:rPr>
        <w:t xml:space="preserve">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 </w:t>
      </w:r>
      <w:proofErr w:type="gramStart"/>
      <w:r w:rsidRPr="009620D1">
        <w:rPr>
          <w:szCs w:val="28"/>
          <w:lang w:val="en-US"/>
        </w:rPr>
        <w:t>Z</w:t>
      </w:r>
      <w:proofErr w:type="gramEnd"/>
      <w:r>
        <w:rPr>
          <w:szCs w:val="28"/>
        </w:rPr>
        <w:t>Т</w:t>
      </w:r>
      <w:r w:rsidRPr="009620D1">
        <w:rPr>
          <w:szCs w:val="28"/>
        </w:rPr>
        <w:t>,          (2)</w:t>
      </w:r>
    </w:p>
    <w:p w:rsidR="00BD525A" w:rsidRPr="009620D1" w:rsidRDefault="00BD525A" w:rsidP="00BD525A">
      <w:pPr>
        <w:jc w:val="both"/>
        <w:rPr>
          <w:szCs w:val="28"/>
        </w:rPr>
      </w:pPr>
      <w:r w:rsidRPr="009620D1">
        <w:rPr>
          <w:szCs w:val="28"/>
        </w:rPr>
        <w:t>где:</w:t>
      </w:r>
    </w:p>
    <w:p w:rsidR="00BD525A" w:rsidRPr="009620D1" w:rsidRDefault="00BD525A" w:rsidP="00BD525A">
      <w:pPr>
        <w:jc w:val="both"/>
        <w:rPr>
          <w:szCs w:val="28"/>
        </w:rPr>
      </w:pPr>
      <w:r w:rsidRPr="009620D1">
        <w:rPr>
          <w:szCs w:val="28"/>
        </w:rPr>
        <w:t xml:space="preserve">O – должностной оклад конкретной должности муниципальной службы для исполнения полномочий (должностной оклад по должности </w:t>
      </w:r>
      <w:r>
        <w:rPr>
          <w:szCs w:val="28"/>
        </w:rPr>
        <w:t>консультанта</w:t>
      </w:r>
      <w:r w:rsidRPr="009620D1">
        <w:rPr>
          <w:szCs w:val="28"/>
        </w:rPr>
        <w:t xml:space="preserve"> - </w:t>
      </w:r>
      <w:r>
        <w:rPr>
          <w:szCs w:val="28"/>
        </w:rPr>
        <w:t>4540</w:t>
      </w:r>
      <w:r w:rsidRPr="009620D1">
        <w:rPr>
          <w:szCs w:val="28"/>
        </w:rPr>
        <w:t xml:space="preserve"> руб.);</w:t>
      </w:r>
    </w:p>
    <w:p w:rsidR="00BD525A" w:rsidRPr="009620D1" w:rsidRDefault="00BD525A" w:rsidP="00BD525A">
      <w:pPr>
        <w:jc w:val="both"/>
        <w:rPr>
          <w:szCs w:val="28"/>
        </w:rPr>
      </w:pPr>
      <w:r w:rsidRPr="009620D1">
        <w:rPr>
          <w:szCs w:val="28"/>
        </w:rP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</w:t>
      </w:r>
      <w:r>
        <w:rPr>
          <w:szCs w:val="28"/>
        </w:rPr>
        <w:t>- 41</w:t>
      </w:r>
      <w:r w:rsidRPr="009620D1">
        <w:rPr>
          <w:szCs w:val="28"/>
        </w:rPr>
        <w:t>;</w:t>
      </w:r>
    </w:p>
    <w:p w:rsidR="00BD525A" w:rsidRPr="009620D1" w:rsidRDefault="00BD525A" w:rsidP="00BD525A">
      <w:pPr>
        <w:jc w:val="both"/>
        <w:rPr>
          <w:szCs w:val="28"/>
        </w:rPr>
      </w:pPr>
      <w:r w:rsidRPr="009620D1">
        <w:rPr>
          <w:szCs w:val="28"/>
        </w:rPr>
        <w:t xml:space="preserve"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</w:t>
      </w:r>
      <w:r>
        <w:rPr>
          <w:szCs w:val="28"/>
        </w:rPr>
        <w:t xml:space="preserve">- </w:t>
      </w:r>
      <w:r w:rsidRPr="009620D1">
        <w:rPr>
          <w:szCs w:val="28"/>
        </w:rPr>
        <w:t>1,6;</w:t>
      </w:r>
    </w:p>
    <w:p w:rsidR="00BD525A" w:rsidRPr="009620D1" w:rsidRDefault="00BD525A" w:rsidP="00BD525A">
      <w:pPr>
        <w:jc w:val="both"/>
        <w:rPr>
          <w:szCs w:val="28"/>
        </w:rPr>
      </w:pPr>
      <w:r w:rsidRPr="009620D1">
        <w:rPr>
          <w:szCs w:val="28"/>
        </w:rPr>
        <w:t xml:space="preserve">D – начисления на оплату труда муниципального служащего, исполняющего полномочия, в соответствии с законодательством Российской Федерации </w:t>
      </w:r>
      <w:r>
        <w:rPr>
          <w:szCs w:val="28"/>
        </w:rPr>
        <w:t xml:space="preserve">- </w:t>
      </w:r>
      <w:r w:rsidRPr="009620D1">
        <w:rPr>
          <w:szCs w:val="28"/>
        </w:rPr>
        <w:t>1,3</w:t>
      </w:r>
      <w:r>
        <w:rPr>
          <w:szCs w:val="28"/>
        </w:rPr>
        <w:t>0</w:t>
      </w:r>
      <w:r w:rsidRPr="009620D1">
        <w:rPr>
          <w:szCs w:val="28"/>
        </w:rPr>
        <w:t>2;</w:t>
      </w:r>
    </w:p>
    <w:p w:rsidR="00BD525A" w:rsidRDefault="00BD525A" w:rsidP="00BD525A">
      <w:pPr>
        <w:jc w:val="both"/>
        <w:rPr>
          <w:szCs w:val="28"/>
        </w:rPr>
      </w:pPr>
      <w:proofErr w:type="gramStart"/>
      <w:r w:rsidRPr="009620D1">
        <w:rPr>
          <w:szCs w:val="28"/>
          <w:lang w:val="en-US"/>
        </w:rPr>
        <w:t>Z</w:t>
      </w:r>
      <w:r>
        <w:rPr>
          <w:szCs w:val="28"/>
        </w:rPr>
        <w:t>Т  –</w:t>
      </w:r>
      <w:proofErr w:type="gramEnd"/>
      <w:r>
        <w:rPr>
          <w:szCs w:val="28"/>
        </w:rPr>
        <w:t xml:space="preserve">  количество</w:t>
      </w:r>
      <w:r w:rsidRPr="009620D1">
        <w:rPr>
          <w:szCs w:val="28"/>
        </w:rPr>
        <w:t xml:space="preserve"> муниципальн</w:t>
      </w:r>
      <w:r>
        <w:rPr>
          <w:szCs w:val="28"/>
        </w:rPr>
        <w:t>ых</w:t>
      </w:r>
      <w:r w:rsidRPr="009620D1">
        <w:rPr>
          <w:szCs w:val="28"/>
        </w:rPr>
        <w:t xml:space="preserve"> служащ</w:t>
      </w:r>
      <w:r>
        <w:rPr>
          <w:szCs w:val="28"/>
        </w:rPr>
        <w:t>их</w:t>
      </w:r>
      <w:r w:rsidRPr="009620D1">
        <w:rPr>
          <w:szCs w:val="28"/>
        </w:rPr>
        <w:t xml:space="preserve"> на исполнение полномочий поселений </w:t>
      </w:r>
      <w:r>
        <w:rPr>
          <w:szCs w:val="28"/>
        </w:rPr>
        <w:t xml:space="preserve"> – 1 человек</w:t>
      </w:r>
    </w:p>
    <w:p w:rsidR="00BD525A" w:rsidRPr="009620D1" w:rsidRDefault="00BD525A" w:rsidP="00BD525A">
      <w:pPr>
        <w:jc w:val="both"/>
        <w:rPr>
          <w:szCs w:val="28"/>
        </w:rPr>
      </w:pPr>
    </w:p>
    <w:p w:rsidR="00BD525A" w:rsidRDefault="00BD525A" w:rsidP="00BD525A">
      <w:pPr>
        <w:jc w:val="center"/>
        <w:rPr>
          <w:szCs w:val="28"/>
        </w:rPr>
      </w:pPr>
      <w:r w:rsidRPr="009620D1">
        <w:rPr>
          <w:szCs w:val="28"/>
        </w:rPr>
        <w:t xml:space="preserve">ОТ = </w:t>
      </w:r>
      <w:r>
        <w:rPr>
          <w:szCs w:val="28"/>
        </w:rPr>
        <w:t>4540</w:t>
      </w:r>
      <w:r w:rsidRPr="009620D1">
        <w:rPr>
          <w:szCs w:val="28"/>
        </w:rPr>
        <w:t xml:space="preserve"> * </w:t>
      </w:r>
      <w:r>
        <w:rPr>
          <w:szCs w:val="28"/>
        </w:rPr>
        <w:t>41</w:t>
      </w:r>
      <w:r w:rsidRPr="009620D1">
        <w:rPr>
          <w:szCs w:val="28"/>
        </w:rPr>
        <w:t>* 1,6 * 1,3</w:t>
      </w:r>
      <w:r>
        <w:rPr>
          <w:szCs w:val="28"/>
        </w:rPr>
        <w:t>0</w:t>
      </w:r>
      <w:r w:rsidRPr="009620D1">
        <w:rPr>
          <w:szCs w:val="28"/>
        </w:rPr>
        <w:t>2</w:t>
      </w:r>
      <w:r>
        <w:rPr>
          <w:szCs w:val="28"/>
        </w:rPr>
        <w:t xml:space="preserve"> * 1</w:t>
      </w:r>
      <w:r w:rsidRPr="009620D1">
        <w:rPr>
          <w:szCs w:val="28"/>
        </w:rPr>
        <w:t xml:space="preserve"> = </w:t>
      </w:r>
      <w:r>
        <w:rPr>
          <w:szCs w:val="28"/>
        </w:rPr>
        <w:t>387766,85 рублей</w:t>
      </w:r>
    </w:p>
    <w:p w:rsidR="00BD525A" w:rsidRDefault="00BD525A" w:rsidP="00BD525A">
      <w:pPr>
        <w:jc w:val="center"/>
        <w:rPr>
          <w:szCs w:val="28"/>
        </w:rPr>
      </w:pPr>
    </w:p>
    <w:p w:rsidR="00BD525A" w:rsidRDefault="00BD525A" w:rsidP="00BD525A">
      <w:pPr>
        <w:jc w:val="center"/>
        <w:rPr>
          <w:szCs w:val="28"/>
        </w:rPr>
      </w:pPr>
      <w:r w:rsidRPr="009620D1">
        <w:rPr>
          <w:szCs w:val="28"/>
        </w:rPr>
        <w:t>M</w:t>
      </w:r>
      <w:r w:rsidRPr="009620D1">
        <w:rPr>
          <w:szCs w:val="28"/>
          <w:lang w:val="en-US"/>
        </w:rPr>
        <w:t>Z</w:t>
      </w:r>
      <w:r>
        <w:rPr>
          <w:szCs w:val="28"/>
        </w:rPr>
        <w:t xml:space="preserve"> = 4540</w:t>
      </w:r>
      <w:r w:rsidRPr="009620D1">
        <w:rPr>
          <w:szCs w:val="28"/>
        </w:rPr>
        <w:t xml:space="preserve"> * </w:t>
      </w:r>
      <w:r>
        <w:rPr>
          <w:szCs w:val="28"/>
        </w:rPr>
        <w:t>41</w:t>
      </w:r>
      <w:r w:rsidRPr="009620D1">
        <w:rPr>
          <w:szCs w:val="28"/>
        </w:rPr>
        <w:t xml:space="preserve"> * 1,6 * </w:t>
      </w:r>
      <w:r>
        <w:rPr>
          <w:szCs w:val="28"/>
        </w:rPr>
        <w:t>10% = 29782 рублей</w:t>
      </w:r>
    </w:p>
    <w:p w:rsidR="00BD525A" w:rsidRDefault="00BD525A" w:rsidP="00BD525A">
      <w:pPr>
        <w:jc w:val="center"/>
        <w:rPr>
          <w:szCs w:val="28"/>
        </w:rPr>
      </w:pPr>
    </w:p>
    <w:p w:rsidR="00BD525A" w:rsidRDefault="00BD525A" w:rsidP="00BD525A">
      <w:pPr>
        <w:jc w:val="center"/>
        <w:rPr>
          <w:szCs w:val="28"/>
        </w:rPr>
      </w:pPr>
      <w:r>
        <w:rPr>
          <w:szCs w:val="28"/>
        </w:rPr>
        <w:t xml:space="preserve">С= 387766,85 </w:t>
      </w:r>
      <w:proofErr w:type="spellStart"/>
      <w:r>
        <w:rPr>
          <w:szCs w:val="28"/>
        </w:rPr>
        <w:t>рублей+</w:t>
      </w:r>
      <w:proofErr w:type="spellEnd"/>
      <w:r>
        <w:rPr>
          <w:szCs w:val="28"/>
        </w:rPr>
        <w:t xml:space="preserve"> 29782,00 </w:t>
      </w:r>
      <w:proofErr w:type="spellStart"/>
      <w:r>
        <w:rPr>
          <w:szCs w:val="28"/>
        </w:rPr>
        <w:t>рублей=</w:t>
      </w:r>
      <w:proofErr w:type="spellEnd"/>
      <w:r>
        <w:rPr>
          <w:szCs w:val="28"/>
        </w:rPr>
        <w:t xml:space="preserve"> 417549,25 рублей</w:t>
      </w:r>
    </w:p>
    <w:p w:rsidR="00BD525A" w:rsidRDefault="00BD525A" w:rsidP="00BD525A">
      <w:pPr>
        <w:jc w:val="center"/>
        <w:rPr>
          <w:szCs w:val="28"/>
        </w:rPr>
      </w:pPr>
    </w:p>
    <w:p w:rsidR="00BD525A" w:rsidRDefault="00BD525A" w:rsidP="00BD525A">
      <w:pPr>
        <w:jc w:val="center"/>
        <w:rPr>
          <w:szCs w:val="28"/>
        </w:rPr>
      </w:pPr>
      <w:r>
        <w:rPr>
          <w:szCs w:val="28"/>
        </w:rPr>
        <w:t>Или</w:t>
      </w:r>
    </w:p>
    <w:p w:rsidR="00BD525A" w:rsidRDefault="00BD525A" w:rsidP="00BD525A">
      <w:pPr>
        <w:jc w:val="center"/>
        <w:rPr>
          <w:szCs w:val="28"/>
        </w:rPr>
      </w:pPr>
    </w:p>
    <w:p w:rsidR="00BD525A" w:rsidRPr="00C82A11" w:rsidRDefault="00BD525A" w:rsidP="00BD525A">
      <w:pPr>
        <w:rPr>
          <w:szCs w:val="28"/>
        </w:rPr>
      </w:pPr>
      <w:r w:rsidRPr="00C82A11">
        <w:rPr>
          <w:szCs w:val="28"/>
        </w:rPr>
        <w:t>Расчет  годовых расходов на оплату труда:</w:t>
      </w:r>
    </w:p>
    <w:p w:rsidR="00BD525A" w:rsidRDefault="00BD525A" w:rsidP="00BD525A">
      <w:pPr>
        <w:rPr>
          <w:szCs w:val="28"/>
        </w:rPr>
      </w:pPr>
    </w:p>
    <w:p w:rsidR="00BD525A" w:rsidRPr="00C82A11" w:rsidRDefault="00BD525A" w:rsidP="00BD525A">
      <w:pPr>
        <w:rPr>
          <w:szCs w:val="28"/>
        </w:rPr>
      </w:pPr>
      <w:r w:rsidRPr="00C82A11">
        <w:rPr>
          <w:szCs w:val="28"/>
        </w:rPr>
        <w:t xml:space="preserve">Консультант:  211 =  297824,0 руб. </w:t>
      </w:r>
      <w:proofErr w:type="gramStart"/>
      <w:r w:rsidRPr="00C82A11">
        <w:rPr>
          <w:szCs w:val="28"/>
        </w:rPr>
        <w:t xml:space="preserve">( </w:t>
      </w:r>
      <w:proofErr w:type="gramEnd"/>
      <w:r w:rsidRPr="00C82A11">
        <w:rPr>
          <w:szCs w:val="28"/>
        </w:rPr>
        <w:t>начисление за месяц – 21792,0 руб. )</w:t>
      </w:r>
    </w:p>
    <w:p w:rsidR="00BD525A" w:rsidRPr="00C82A11" w:rsidRDefault="00BD525A" w:rsidP="00BD525A">
      <w:pPr>
        <w:rPr>
          <w:szCs w:val="28"/>
        </w:rPr>
      </w:pPr>
      <w:r w:rsidRPr="00C82A11">
        <w:rPr>
          <w:szCs w:val="28"/>
        </w:rPr>
        <w:t xml:space="preserve">                  </w:t>
      </w:r>
      <w:r>
        <w:rPr>
          <w:szCs w:val="28"/>
        </w:rPr>
        <w:t xml:space="preserve">       </w:t>
      </w:r>
      <w:r w:rsidRPr="00C82A11">
        <w:rPr>
          <w:szCs w:val="28"/>
        </w:rPr>
        <w:t>213 = 89942,0 руб.</w:t>
      </w:r>
    </w:p>
    <w:p w:rsidR="00BD525A" w:rsidRPr="00C82A11" w:rsidRDefault="00BD525A" w:rsidP="00BD525A">
      <w:pPr>
        <w:rPr>
          <w:szCs w:val="28"/>
        </w:rPr>
      </w:pPr>
    </w:p>
    <w:p w:rsidR="00BD525A" w:rsidRPr="00C82A11" w:rsidRDefault="00BD525A" w:rsidP="00BD525A">
      <w:pPr>
        <w:rPr>
          <w:szCs w:val="28"/>
        </w:rPr>
      </w:pPr>
      <w:r w:rsidRPr="00C82A11">
        <w:rPr>
          <w:szCs w:val="28"/>
        </w:rPr>
        <w:t>Годовой  ФОТ с учетом отпускных и начислений  - 3</w:t>
      </w:r>
      <w:r>
        <w:rPr>
          <w:szCs w:val="28"/>
        </w:rPr>
        <w:t>87766,85</w:t>
      </w:r>
      <w:r w:rsidRPr="00C82A11">
        <w:rPr>
          <w:szCs w:val="28"/>
        </w:rPr>
        <w:t xml:space="preserve"> руб.</w:t>
      </w:r>
    </w:p>
    <w:p w:rsidR="00BD525A" w:rsidRPr="00C82A11" w:rsidRDefault="00BD525A" w:rsidP="00BD525A">
      <w:pPr>
        <w:rPr>
          <w:szCs w:val="28"/>
        </w:rPr>
      </w:pPr>
      <w:r w:rsidRPr="00C82A11">
        <w:rPr>
          <w:szCs w:val="28"/>
        </w:rPr>
        <w:t>Материальные затраты 10% - 29782,</w:t>
      </w:r>
      <w:r>
        <w:rPr>
          <w:szCs w:val="28"/>
        </w:rPr>
        <w:t>4</w:t>
      </w:r>
      <w:r w:rsidRPr="00C82A11">
        <w:rPr>
          <w:szCs w:val="28"/>
        </w:rPr>
        <w:t xml:space="preserve"> руб.</w:t>
      </w:r>
    </w:p>
    <w:p w:rsidR="00BD525A" w:rsidRDefault="00BD525A" w:rsidP="00BD525A">
      <w:pPr>
        <w:jc w:val="both"/>
        <w:rPr>
          <w:szCs w:val="28"/>
        </w:rPr>
      </w:pPr>
    </w:p>
    <w:p w:rsidR="00BD525A" w:rsidRDefault="00BD525A" w:rsidP="00BD525A">
      <w:pPr>
        <w:jc w:val="both"/>
        <w:rPr>
          <w:szCs w:val="28"/>
        </w:rPr>
      </w:pPr>
      <w:r>
        <w:rPr>
          <w:szCs w:val="28"/>
        </w:rPr>
        <w:t>Итого с учетом материальных затрат – 417549,25</w:t>
      </w:r>
    </w:p>
    <w:p w:rsidR="00BD525A" w:rsidRDefault="00BD525A" w:rsidP="00BD525A">
      <w:pPr>
        <w:jc w:val="both"/>
        <w:rPr>
          <w:szCs w:val="28"/>
        </w:rPr>
      </w:pPr>
      <w:r>
        <w:rPr>
          <w:szCs w:val="28"/>
        </w:rPr>
        <w:t xml:space="preserve">Итого 10%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ФОТ</w:t>
      </w:r>
      <w:proofErr w:type="gramEnd"/>
      <w:r>
        <w:rPr>
          <w:szCs w:val="28"/>
        </w:rPr>
        <w:t xml:space="preserve"> с учетом материальных затрат 41754,93</w:t>
      </w:r>
    </w:p>
    <w:p w:rsidR="00BD525A" w:rsidRDefault="00BD525A" w:rsidP="00BD525A">
      <w:pPr>
        <w:ind w:firstLine="540"/>
        <w:jc w:val="both"/>
        <w:rPr>
          <w:szCs w:val="28"/>
        </w:rPr>
      </w:pPr>
      <w:r>
        <w:rPr>
          <w:szCs w:val="28"/>
        </w:rPr>
        <w:t>3. Объем межбюджетных трансфертов, предаваемых бюджету МО «</w:t>
      </w:r>
      <w:proofErr w:type="spellStart"/>
      <w:r>
        <w:rPr>
          <w:szCs w:val="28"/>
        </w:rPr>
        <w:t>Боханский</w:t>
      </w:r>
      <w:proofErr w:type="spellEnd"/>
      <w:r>
        <w:rPr>
          <w:szCs w:val="28"/>
        </w:rPr>
        <w:t xml:space="preserve"> район» из бюджетов поселений на осуществление КСП полномочий по организации осуществления внешнего муниципального финансового контроля, распределяется в зависимости от расходов муниципального образования в 2014 году.</w:t>
      </w:r>
    </w:p>
    <w:p w:rsidR="00BD525A" w:rsidRDefault="00BD525A" w:rsidP="00BD525A">
      <w:pPr>
        <w:jc w:val="both"/>
        <w:rPr>
          <w:szCs w:val="28"/>
        </w:rPr>
      </w:pPr>
    </w:p>
    <w:p w:rsidR="00BD525A" w:rsidRDefault="00BD525A" w:rsidP="00BD525A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936"/>
        <w:gridCol w:w="1718"/>
        <w:gridCol w:w="2299"/>
        <w:gridCol w:w="1702"/>
      </w:tblGrid>
      <w:tr w:rsidR="00BD525A" w:rsidRPr="007D1198" w:rsidTr="00BD525A">
        <w:tc>
          <w:tcPr>
            <w:tcW w:w="2376" w:type="dxa"/>
          </w:tcPr>
          <w:p w:rsidR="00BD525A" w:rsidRPr="007D1198" w:rsidRDefault="00BD525A" w:rsidP="00BD525A">
            <w:r w:rsidRPr="007D1198">
              <w:t xml:space="preserve">Муниципальные </w:t>
            </w:r>
          </w:p>
          <w:p w:rsidR="00BD525A" w:rsidRPr="007D1198" w:rsidRDefault="00BD525A" w:rsidP="00BD525A">
            <w:r w:rsidRPr="007D1198">
              <w:t>образования</w:t>
            </w:r>
          </w:p>
        </w:tc>
        <w:tc>
          <w:tcPr>
            <w:tcW w:w="1936" w:type="dxa"/>
          </w:tcPr>
          <w:p w:rsidR="00BD525A" w:rsidRPr="007D1198" w:rsidRDefault="00BD525A" w:rsidP="00BD525A">
            <w:r w:rsidRPr="007D1198">
              <w:t>Объем расходов за 201</w:t>
            </w:r>
            <w:r>
              <w:t>3</w:t>
            </w:r>
            <w:r w:rsidRPr="007D1198">
              <w:t xml:space="preserve"> год</w:t>
            </w:r>
          </w:p>
        </w:tc>
        <w:tc>
          <w:tcPr>
            <w:tcW w:w="1718" w:type="dxa"/>
          </w:tcPr>
          <w:p w:rsidR="00BD525A" w:rsidRPr="007D1198" w:rsidRDefault="00BD525A" w:rsidP="00BD525A">
            <w:pPr>
              <w:ind w:left="-30" w:firstLine="30"/>
            </w:pPr>
            <w:r>
              <w:t>Удельный вес расходов поселения в общей сумме расходов, %</w:t>
            </w:r>
          </w:p>
        </w:tc>
        <w:tc>
          <w:tcPr>
            <w:tcW w:w="2299" w:type="dxa"/>
          </w:tcPr>
          <w:p w:rsidR="00BD525A" w:rsidRPr="007D1198" w:rsidRDefault="00BD525A" w:rsidP="00BD525A">
            <w:r w:rsidRPr="007D1198">
              <w:t>Сумма межбюджетных трансфертов в год</w:t>
            </w:r>
          </w:p>
        </w:tc>
        <w:tc>
          <w:tcPr>
            <w:tcW w:w="1702" w:type="dxa"/>
          </w:tcPr>
          <w:p w:rsidR="00BD525A" w:rsidRPr="007D1198" w:rsidRDefault="00BD525A" w:rsidP="00BD525A">
            <w:r w:rsidRPr="007D1198">
              <w:t>Сумма</w:t>
            </w:r>
          </w:p>
          <w:p w:rsidR="00BD525A" w:rsidRPr="007D1198" w:rsidRDefault="00BD525A" w:rsidP="00BD525A">
            <w:proofErr w:type="spellStart"/>
            <w:r w:rsidRPr="007D1198">
              <w:t>межбюджет</w:t>
            </w:r>
            <w:proofErr w:type="spellEnd"/>
            <w:r w:rsidRPr="007D1198">
              <w:t>-</w:t>
            </w:r>
          </w:p>
          <w:p w:rsidR="00BD525A" w:rsidRPr="007D1198" w:rsidRDefault="00BD525A" w:rsidP="00BD525A">
            <w:proofErr w:type="spellStart"/>
            <w:r w:rsidRPr="007D1198">
              <w:t>ных</w:t>
            </w:r>
            <w:proofErr w:type="spellEnd"/>
            <w:r w:rsidRPr="007D1198">
              <w:t xml:space="preserve">  транс-</w:t>
            </w:r>
          </w:p>
          <w:p w:rsidR="00BD525A" w:rsidRPr="007D1198" w:rsidRDefault="00BD525A" w:rsidP="00BD525A">
            <w:r w:rsidRPr="007D1198">
              <w:t xml:space="preserve">фертов  </w:t>
            </w:r>
            <w:proofErr w:type="gramStart"/>
            <w:r w:rsidRPr="007D1198">
              <w:t>в</w:t>
            </w:r>
            <w:proofErr w:type="gramEnd"/>
          </w:p>
          <w:p w:rsidR="00BD525A" w:rsidRPr="007D1198" w:rsidRDefault="00BD525A" w:rsidP="00BD525A">
            <w:r w:rsidRPr="007D1198">
              <w:t xml:space="preserve">месяц </w:t>
            </w:r>
          </w:p>
        </w:tc>
      </w:tr>
      <w:tr w:rsidR="00BD525A" w:rsidRPr="007D1198" w:rsidTr="00BD525A">
        <w:tc>
          <w:tcPr>
            <w:tcW w:w="2376" w:type="dxa"/>
          </w:tcPr>
          <w:p w:rsidR="00BD525A" w:rsidRPr="007D1198" w:rsidRDefault="00BD525A" w:rsidP="00BD525A"/>
        </w:tc>
        <w:tc>
          <w:tcPr>
            <w:tcW w:w="1936" w:type="dxa"/>
          </w:tcPr>
          <w:p w:rsidR="00BD525A" w:rsidRPr="007D1198" w:rsidRDefault="00BD525A" w:rsidP="00BD525A"/>
        </w:tc>
        <w:tc>
          <w:tcPr>
            <w:tcW w:w="1718" w:type="dxa"/>
          </w:tcPr>
          <w:p w:rsidR="00BD525A" w:rsidRPr="007D1198" w:rsidRDefault="00BD525A" w:rsidP="00BD525A"/>
        </w:tc>
        <w:tc>
          <w:tcPr>
            <w:tcW w:w="2299" w:type="dxa"/>
          </w:tcPr>
          <w:p w:rsidR="00BD525A" w:rsidRPr="007D1198" w:rsidRDefault="00BD525A" w:rsidP="00BD525A"/>
        </w:tc>
        <w:tc>
          <w:tcPr>
            <w:tcW w:w="1702" w:type="dxa"/>
          </w:tcPr>
          <w:p w:rsidR="00BD525A" w:rsidRPr="007D1198" w:rsidRDefault="00BD525A" w:rsidP="00BD525A"/>
        </w:tc>
      </w:tr>
      <w:tr w:rsidR="00BD525A" w:rsidRPr="007D1198" w:rsidTr="00BD525A">
        <w:tc>
          <w:tcPr>
            <w:tcW w:w="2376" w:type="dxa"/>
          </w:tcPr>
          <w:p w:rsidR="00BD525A" w:rsidRPr="0016467D" w:rsidRDefault="00BD525A" w:rsidP="00BD525A">
            <w:r w:rsidRPr="0016467D">
              <w:t>Александровское</w:t>
            </w:r>
          </w:p>
        </w:tc>
        <w:tc>
          <w:tcPr>
            <w:tcW w:w="1936" w:type="dxa"/>
          </w:tcPr>
          <w:p w:rsidR="00BD525A" w:rsidRPr="0065368F" w:rsidRDefault="00BD525A" w:rsidP="00BD525A">
            <w:r>
              <w:t>5606,2</w:t>
            </w:r>
          </w:p>
        </w:tc>
        <w:tc>
          <w:tcPr>
            <w:tcW w:w="1718" w:type="dxa"/>
          </w:tcPr>
          <w:p w:rsidR="00BD525A" w:rsidRPr="007D1198" w:rsidRDefault="00BD525A" w:rsidP="00BD525A">
            <w:r>
              <w:t>3,9</w:t>
            </w:r>
          </w:p>
        </w:tc>
        <w:tc>
          <w:tcPr>
            <w:tcW w:w="2299" w:type="dxa"/>
          </w:tcPr>
          <w:p w:rsidR="00BD525A" w:rsidRPr="009E7B58" w:rsidRDefault="00BD525A" w:rsidP="00BD525A">
            <w:r>
              <w:t>16284,42</w:t>
            </w:r>
          </w:p>
        </w:tc>
        <w:tc>
          <w:tcPr>
            <w:tcW w:w="1702" w:type="dxa"/>
          </w:tcPr>
          <w:p w:rsidR="00BD525A" w:rsidRPr="009E7B58" w:rsidRDefault="00BD525A" w:rsidP="00BD525A">
            <w:r>
              <w:t>1357,04</w:t>
            </w:r>
          </w:p>
        </w:tc>
      </w:tr>
      <w:tr w:rsidR="00BD525A" w:rsidRPr="007D1198" w:rsidTr="00BD525A">
        <w:tc>
          <w:tcPr>
            <w:tcW w:w="2376" w:type="dxa"/>
          </w:tcPr>
          <w:p w:rsidR="00BD525A" w:rsidRPr="0016467D" w:rsidRDefault="00BD525A" w:rsidP="00BD525A">
            <w:r w:rsidRPr="0016467D">
              <w:t>Бохан</w:t>
            </w:r>
          </w:p>
        </w:tc>
        <w:tc>
          <w:tcPr>
            <w:tcW w:w="1936" w:type="dxa"/>
          </w:tcPr>
          <w:p w:rsidR="00BD525A" w:rsidRPr="0065368F" w:rsidRDefault="00BD525A" w:rsidP="00BD525A">
            <w:r>
              <w:t>25222,7</w:t>
            </w:r>
          </w:p>
        </w:tc>
        <w:tc>
          <w:tcPr>
            <w:tcW w:w="1718" w:type="dxa"/>
          </w:tcPr>
          <w:p w:rsidR="00BD525A" w:rsidRPr="007D1198" w:rsidRDefault="00BD525A" w:rsidP="00BD525A">
            <w:r>
              <w:t>17,</w:t>
            </w:r>
          </w:p>
        </w:tc>
        <w:tc>
          <w:tcPr>
            <w:tcW w:w="2299" w:type="dxa"/>
          </w:tcPr>
          <w:p w:rsidR="00BD525A" w:rsidRPr="009E7B58" w:rsidRDefault="00BD525A" w:rsidP="00BD525A">
            <w:r>
              <w:t>72653,57</w:t>
            </w:r>
          </w:p>
        </w:tc>
        <w:tc>
          <w:tcPr>
            <w:tcW w:w="1702" w:type="dxa"/>
          </w:tcPr>
          <w:p w:rsidR="00BD525A" w:rsidRPr="009E7B58" w:rsidRDefault="00BD525A" w:rsidP="00BD525A">
            <w:r>
              <w:t>6054,45</w:t>
            </w:r>
          </w:p>
        </w:tc>
      </w:tr>
      <w:tr w:rsidR="00BD525A" w:rsidRPr="007D1198" w:rsidTr="00BD525A">
        <w:tc>
          <w:tcPr>
            <w:tcW w:w="2376" w:type="dxa"/>
          </w:tcPr>
          <w:p w:rsidR="00BD525A" w:rsidRPr="0016467D" w:rsidRDefault="00BD525A" w:rsidP="00BD525A">
            <w:r w:rsidRPr="0016467D">
              <w:t>Буреть</w:t>
            </w:r>
          </w:p>
        </w:tc>
        <w:tc>
          <w:tcPr>
            <w:tcW w:w="1936" w:type="dxa"/>
          </w:tcPr>
          <w:p w:rsidR="00BD525A" w:rsidRPr="0065368F" w:rsidRDefault="00BD525A" w:rsidP="00BD525A">
            <w:r>
              <w:t>7870,7</w:t>
            </w:r>
          </w:p>
        </w:tc>
        <w:tc>
          <w:tcPr>
            <w:tcW w:w="1718" w:type="dxa"/>
          </w:tcPr>
          <w:p w:rsidR="00BD525A" w:rsidRPr="007D1198" w:rsidRDefault="00BD525A" w:rsidP="00BD525A">
            <w:r>
              <w:t>5,5</w:t>
            </w:r>
          </w:p>
        </w:tc>
        <w:tc>
          <w:tcPr>
            <w:tcW w:w="2299" w:type="dxa"/>
          </w:tcPr>
          <w:p w:rsidR="00BD525A" w:rsidRPr="009E7B58" w:rsidRDefault="00BD525A" w:rsidP="00BD525A">
            <w:r>
              <w:t>22965,21</w:t>
            </w:r>
          </w:p>
        </w:tc>
        <w:tc>
          <w:tcPr>
            <w:tcW w:w="1702" w:type="dxa"/>
          </w:tcPr>
          <w:p w:rsidR="00BD525A" w:rsidRPr="009E7B58" w:rsidRDefault="00BD525A" w:rsidP="00BD525A">
            <w:r>
              <w:t>1913,77</w:t>
            </w:r>
          </w:p>
        </w:tc>
      </w:tr>
      <w:tr w:rsidR="00BD525A" w:rsidRPr="007D1198" w:rsidTr="00BD525A">
        <w:tc>
          <w:tcPr>
            <w:tcW w:w="2376" w:type="dxa"/>
          </w:tcPr>
          <w:p w:rsidR="00BD525A" w:rsidRPr="0016467D" w:rsidRDefault="00BD525A" w:rsidP="00BD525A">
            <w:r w:rsidRPr="0016467D">
              <w:t>Казачье</w:t>
            </w:r>
          </w:p>
        </w:tc>
        <w:tc>
          <w:tcPr>
            <w:tcW w:w="1936" w:type="dxa"/>
          </w:tcPr>
          <w:p w:rsidR="00BD525A" w:rsidRPr="0065368F" w:rsidRDefault="00BD525A" w:rsidP="00BD525A">
            <w:r>
              <w:t>8712,8</w:t>
            </w:r>
          </w:p>
        </w:tc>
        <w:tc>
          <w:tcPr>
            <w:tcW w:w="1718" w:type="dxa"/>
          </w:tcPr>
          <w:p w:rsidR="00BD525A" w:rsidRPr="007D1198" w:rsidRDefault="00BD525A" w:rsidP="00BD525A">
            <w:r>
              <w:t>6,0</w:t>
            </w:r>
          </w:p>
        </w:tc>
        <w:tc>
          <w:tcPr>
            <w:tcW w:w="2299" w:type="dxa"/>
          </w:tcPr>
          <w:p w:rsidR="00BD525A" w:rsidRPr="009E7B58" w:rsidRDefault="00BD525A" w:rsidP="00BD525A">
            <w:r>
              <w:t>25052,96</w:t>
            </w:r>
          </w:p>
        </w:tc>
        <w:tc>
          <w:tcPr>
            <w:tcW w:w="1702" w:type="dxa"/>
          </w:tcPr>
          <w:p w:rsidR="00BD525A" w:rsidRPr="009E7B58" w:rsidRDefault="00BD525A" w:rsidP="00BD525A">
            <w:r>
              <w:t>2087,75</w:t>
            </w:r>
          </w:p>
        </w:tc>
      </w:tr>
      <w:tr w:rsidR="00BD525A" w:rsidRPr="007D1198" w:rsidTr="00BD525A">
        <w:tc>
          <w:tcPr>
            <w:tcW w:w="2376" w:type="dxa"/>
          </w:tcPr>
          <w:p w:rsidR="00BD525A" w:rsidRPr="0016467D" w:rsidRDefault="00BD525A" w:rsidP="00BD525A">
            <w:r w:rsidRPr="0016467D">
              <w:t>Каменка</w:t>
            </w:r>
          </w:p>
        </w:tc>
        <w:tc>
          <w:tcPr>
            <w:tcW w:w="1936" w:type="dxa"/>
          </w:tcPr>
          <w:p w:rsidR="00BD525A" w:rsidRPr="0065368F" w:rsidRDefault="00BD525A" w:rsidP="00BD525A">
            <w:r>
              <w:t>9985,3</w:t>
            </w:r>
          </w:p>
        </w:tc>
        <w:tc>
          <w:tcPr>
            <w:tcW w:w="1718" w:type="dxa"/>
          </w:tcPr>
          <w:p w:rsidR="00BD525A" w:rsidRPr="007D1198" w:rsidRDefault="00BD525A" w:rsidP="00BD525A">
            <w:r>
              <w:t>6,9</w:t>
            </w:r>
          </w:p>
        </w:tc>
        <w:tc>
          <w:tcPr>
            <w:tcW w:w="2299" w:type="dxa"/>
          </w:tcPr>
          <w:p w:rsidR="00BD525A" w:rsidRPr="009E7B58" w:rsidRDefault="00BD525A" w:rsidP="00BD525A">
            <w:r>
              <w:t>28810,90</w:t>
            </w:r>
          </w:p>
        </w:tc>
        <w:tc>
          <w:tcPr>
            <w:tcW w:w="1702" w:type="dxa"/>
          </w:tcPr>
          <w:p w:rsidR="00BD525A" w:rsidRPr="009E7B58" w:rsidRDefault="00BD525A" w:rsidP="00BD525A">
            <w:r>
              <w:t>2400,91</w:t>
            </w:r>
          </w:p>
        </w:tc>
      </w:tr>
      <w:tr w:rsidR="00BD525A" w:rsidRPr="007D1198" w:rsidTr="00BD525A">
        <w:tc>
          <w:tcPr>
            <w:tcW w:w="2376" w:type="dxa"/>
          </w:tcPr>
          <w:p w:rsidR="00BD525A" w:rsidRPr="0016467D" w:rsidRDefault="00BD525A" w:rsidP="00BD525A">
            <w:r w:rsidRPr="0016467D">
              <w:t xml:space="preserve">Новая </w:t>
            </w:r>
            <w:proofErr w:type="spellStart"/>
            <w:r w:rsidRPr="0016467D">
              <w:t>Ида</w:t>
            </w:r>
            <w:proofErr w:type="spellEnd"/>
          </w:p>
        </w:tc>
        <w:tc>
          <w:tcPr>
            <w:tcW w:w="1936" w:type="dxa"/>
          </w:tcPr>
          <w:p w:rsidR="00BD525A" w:rsidRPr="0065368F" w:rsidRDefault="00BD525A" w:rsidP="00BD525A">
            <w:r>
              <w:t>14850,4</w:t>
            </w:r>
          </w:p>
        </w:tc>
        <w:tc>
          <w:tcPr>
            <w:tcW w:w="1718" w:type="dxa"/>
          </w:tcPr>
          <w:p w:rsidR="00BD525A" w:rsidRPr="007D1198" w:rsidRDefault="00BD525A" w:rsidP="00BD525A">
            <w:r>
              <w:t>10,3</w:t>
            </w:r>
          </w:p>
        </w:tc>
        <w:tc>
          <w:tcPr>
            <w:tcW w:w="2299" w:type="dxa"/>
          </w:tcPr>
          <w:p w:rsidR="00BD525A" w:rsidRPr="009E7B58" w:rsidRDefault="00BD525A" w:rsidP="00BD525A">
            <w:r>
              <w:t>43007,57</w:t>
            </w:r>
          </w:p>
        </w:tc>
        <w:tc>
          <w:tcPr>
            <w:tcW w:w="1702" w:type="dxa"/>
          </w:tcPr>
          <w:p w:rsidR="00BD525A" w:rsidRPr="009E7B58" w:rsidRDefault="00BD525A" w:rsidP="00BD525A">
            <w:r>
              <w:t>3583,96</w:t>
            </w:r>
          </w:p>
        </w:tc>
      </w:tr>
      <w:tr w:rsidR="00BD525A" w:rsidRPr="007D1198" w:rsidTr="00BD525A">
        <w:tc>
          <w:tcPr>
            <w:tcW w:w="2376" w:type="dxa"/>
          </w:tcPr>
          <w:p w:rsidR="00BD525A" w:rsidRPr="0016467D" w:rsidRDefault="00BD525A" w:rsidP="00BD525A">
            <w:r w:rsidRPr="0016467D">
              <w:t>Олонки</w:t>
            </w:r>
          </w:p>
        </w:tc>
        <w:tc>
          <w:tcPr>
            <w:tcW w:w="1936" w:type="dxa"/>
          </w:tcPr>
          <w:p w:rsidR="00BD525A" w:rsidRPr="0065368F" w:rsidRDefault="00BD525A" w:rsidP="00BD525A">
            <w:r>
              <w:t>15474,5</w:t>
            </w:r>
          </w:p>
        </w:tc>
        <w:tc>
          <w:tcPr>
            <w:tcW w:w="1718" w:type="dxa"/>
          </w:tcPr>
          <w:p w:rsidR="00BD525A" w:rsidRPr="007D1198" w:rsidRDefault="00BD525A" w:rsidP="00BD525A">
            <w:r>
              <w:t>10,7</w:t>
            </w:r>
          </w:p>
        </w:tc>
        <w:tc>
          <w:tcPr>
            <w:tcW w:w="2299" w:type="dxa"/>
          </w:tcPr>
          <w:p w:rsidR="00BD525A" w:rsidRPr="009E7B58" w:rsidRDefault="00BD525A" w:rsidP="00BD525A">
            <w:r>
              <w:t>44677,77</w:t>
            </w:r>
          </w:p>
        </w:tc>
        <w:tc>
          <w:tcPr>
            <w:tcW w:w="1702" w:type="dxa"/>
          </w:tcPr>
          <w:p w:rsidR="00BD525A" w:rsidRPr="009E7B58" w:rsidRDefault="00BD525A" w:rsidP="00BD525A">
            <w:r>
              <w:t>3723,15</w:t>
            </w:r>
          </w:p>
        </w:tc>
      </w:tr>
      <w:tr w:rsidR="00BD525A" w:rsidRPr="007D1198" w:rsidTr="00BD525A">
        <w:tc>
          <w:tcPr>
            <w:tcW w:w="2376" w:type="dxa"/>
          </w:tcPr>
          <w:p w:rsidR="00BD525A" w:rsidRPr="0016467D" w:rsidRDefault="00BD525A" w:rsidP="00BD525A">
            <w:proofErr w:type="spellStart"/>
            <w:r w:rsidRPr="0016467D">
              <w:t>Середкино</w:t>
            </w:r>
            <w:proofErr w:type="spellEnd"/>
          </w:p>
        </w:tc>
        <w:tc>
          <w:tcPr>
            <w:tcW w:w="1936" w:type="dxa"/>
          </w:tcPr>
          <w:p w:rsidR="00BD525A" w:rsidRPr="0065368F" w:rsidRDefault="00BD525A" w:rsidP="00BD525A">
            <w:r>
              <w:t>7742,2</w:t>
            </w:r>
          </w:p>
        </w:tc>
        <w:tc>
          <w:tcPr>
            <w:tcW w:w="1718" w:type="dxa"/>
          </w:tcPr>
          <w:p w:rsidR="00BD525A" w:rsidRPr="007D1198" w:rsidRDefault="00BD525A" w:rsidP="00BD525A">
            <w:r>
              <w:t>5,4</w:t>
            </w:r>
          </w:p>
        </w:tc>
        <w:tc>
          <w:tcPr>
            <w:tcW w:w="2299" w:type="dxa"/>
          </w:tcPr>
          <w:p w:rsidR="00BD525A" w:rsidRPr="009E7B58" w:rsidRDefault="00BD525A" w:rsidP="00BD525A">
            <w:r>
              <w:t>22547,66</w:t>
            </w:r>
          </w:p>
        </w:tc>
        <w:tc>
          <w:tcPr>
            <w:tcW w:w="1702" w:type="dxa"/>
          </w:tcPr>
          <w:p w:rsidR="00BD525A" w:rsidRPr="009E7B58" w:rsidRDefault="00BD525A" w:rsidP="00BD525A">
            <w:r>
              <w:t>1878,97</w:t>
            </w:r>
          </w:p>
        </w:tc>
      </w:tr>
      <w:tr w:rsidR="00BD525A" w:rsidRPr="007D1198" w:rsidTr="00BD525A">
        <w:tc>
          <w:tcPr>
            <w:tcW w:w="2376" w:type="dxa"/>
          </w:tcPr>
          <w:p w:rsidR="00BD525A" w:rsidRPr="0016467D" w:rsidRDefault="00BD525A" w:rsidP="00BD525A">
            <w:r w:rsidRPr="0016467D">
              <w:t>Тараса</w:t>
            </w:r>
          </w:p>
        </w:tc>
        <w:tc>
          <w:tcPr>
            <w:tcW w:w="1936" w:type="dxa"/>
          </w:tcPr>
          <w:p w:rsidR="00BD525A" w:rsidRPr="0065368F" w:rsidRDefault="00BD525A" w:rsidP="00BD525A">
            <w:r>
              <w:t>8622,5</w:t>
            </w:r>
          </w:p>
        </w:tc>
        <w:tc>
          <w:tcPr>
            <w:tcW w:w="1718" w:type="dxa"/>
          </w:tcPr>
          <w:p w:rsidR="00BD525A" w:rsidRPr="007D1198" w:rsidRDefault="00BD525A" w:rsidP="00BD525A">
            <w:r>
              <w:t>6,0</w:t>
            </w:r>
          </w:p>
        </w:tc>
        <w:tc>
          <w:tcPr>
            <w:tcW w:w="2299" w:type="dxa"/>
          </w:tcPr>
          <w:p w:rsidR="00BD525A" w:rsidRPr="009E7B58" w:rsidRDefault="00BD525A" w:rsidP="00BD525A">
            <w:r>
              <w:t>25052,96</w:t>
            </w:r>
          </w:p>
        </w:tc>
        <w:tc>
          <w:tcPr>
            <w:tcW w:w="1702" w:type="dxa"/>
          </w:tcPr>
          <w:p w:rsidR="00BD525A" w:rsidRPr="009E7B58" w:rsidRDefault="00BD525A" w:rsidP="00BD525A">
            <w:r>
              <w:t>2087,75</w:t>
            </w:r>
          </w:p>
        </w:tc>
      </w:tr>
      <w:tr w:rsidR="00BD525A" w:rsidRPr="007D1198" w:rsidTr="00BD525A">
        <w:tc>
          <w:tcPr>
            <w:tcW w:w="2376" w:type="dxa"/>
          </w:tcPr>
          <w:p w:rsidR="00BD525A" w:rsidRPr="0016467D" w:rsidRDefault="00BD525A" w:rsidP="00BD525A">
            <w:proofErr w:type="spellStart"/>
            <w:r w:rsidRPr="0016467D">
              <w:t>Тихоновка</w:t>
            </w:r>
            <w:proofErr w:type="spellEnd"/>
          </w:p>
        </w:tc>
        <w:tc>
          <w:tcPr>
            <w:tcW w:w="1936" w:type="dxa"/>
          </w:tcPr>
          <w:p w:rsidR="00BD525A" w:rsidRPr="0065368F" w:rsidRDefault="00BD525A" w:rsidP="00BD525A">
            <w:r>
              <w:t>7959,4</w:t>
            </w:r>
          </w:p>
        </w:tc>
        <w:tc>
          <w:tcPr>
            <w:tcW w:w="1718" w:type="dxa"/>
          </w:tcPr>
          <w:p w:rsidR="00BD525A" w:rsidRPr="007D1198" w:rsidRDefault="00BD525A" w:rsidP="00BD525A">
            <w:r>
              <w:t>5,5</w:t>
            </w:r>
          </w:p>
        </w:tc>
        <w:tc>
          <w:tcPr>
            <w:tcW w:w="2299" w:type="dxa"/>
          </w:tcPr>
          <w:p w:rsidR="00BD525A" w:rsidRPr="009E7B58" w:rsidRDefault="00BD525A" w:rsidP="00BD525A">
            <w:r>
              <w:t>22965,21</w:t>
            </w:r>
          </w:p>
        </w:tc>
        <w:tc>
          <w:tcPr>
            <w:tcW w:w="1702" w:type="dxa"/>
          </w:tcPr>
          <w:p w:rsidR="00BD525A" w:rsidRPr="009E7B58" w:rsidRDefault="00BD525A" w:rsidP="00BD525A">
            <w:r>
              <w:t>1913,77</w:t>
            </w:r>
          </w:p>
        </w:tc>
      </w:tr>
      <w:tr w:rsidR="00BD525A" w:rsidRPr="007D1198" w:rsidTr="00BD525A">
        <w:tc>
          <w:tcPr>
            <w:tcW w:w="2376" w:type="dxa"/>
          </w:tcPr>
          <w:p w:rsidR="00BD525A" w:rsidRPr="0016467D" w:rsidRDefault="00BD525A" w:rsidP="00BD525A">
            <w:proofErr w:type="spellStart"/>
            <w:r w:rsidRPr="0016467D">
              <w:t>Укыр</w:t>
            </w:r>
            <w:proofErr w:type="spellEnd"/>
          </w:p>
        </w:tc>
        <w:tc>
          <w:tcPr>
            <w:tcW w:w="1936" w:type="dxa"/>
          </w:tcPr>
          <w:p w:rsidR="00BD525A" w:rsidRPr="0065368F" w:rsidRDefault="00BD525A" w:rsidP="00BD525A">
            <w:r>
              <w:t>8155,8</w:t>
            </w:r>
          </w:p>
        </w:tc>
        <w:tc>
          <w:tcPr>
            <w:tcW w:w="1718" w:type="dxa"/>
          </w:tcPr>
          <w:p w:rsidR="00BD525A" w:rsidRPr="007D1198" w:rsidRDefault="00BD525A" w:rsidP="00BD525A">
            <w:r>
              <w:t>5,7</w:t>
            </w:r>
          </w:p>
        </w:tc>
        <w:tc>
          <w:tcPr>
            <w:tcW w:w="2299" w:type="dxa"/>
          </w:tcPr>
          <w:p w:rsidR="00BD525A" w:rsidRPr="009E7B58" w:rsidRDefault="00BD525A" w:rsidP="00BD525A">
            <w:r>
              <w:t>23800,31</w:t>
            </w:r>
          </w:p>
        </w:tc>
        <w:tc>
          <w:tcPr>
            <w:tcW w:w="1702" w:type="dxa"/>
          </w:tcPr>
          <w:p w:rsidR="00BD525A" w:rsidRPr="009E7B58" w:rsidRDefault="00BD525A" w:rsidP="00BD525A">
            <w:r>
              <w:t>1983,36</w:t>
            </w:r>
          </w:p>
        </w:tc>
      </w:tr>
      <w:tr w:rsidR="00BD525A" w:rsidRPr="007D1198" w:rsidTr="00BD525A">
        <w:tc>
          <w:tcPr>
            <w:tcW w:w="2376" w:type="dxa"/>
          </w:tcPr>
          <w:p w:rsidR="00BD525A" w:rsidRPr="0016467D" w:rsidRDefault="00BD525A" w:rsidP="00BD525A">
            <w:proofErr w:type="spellStart"/>
            <w:r w:rsidRPr="0016467D">
              <w:t>Хохорск</w:t>
            </w:r>
            <w:proofErr w:type="spellEnd"/>
          </w:p>
        </w:tc>
        <w:tc>
          <w:tcPr>
            <w:tcW w:w="1936" w:type="dxa"/>
          </w:tcPr>
          <w:p w:rsidR="00BD525A" w:rsidRPr="0065368F" w:rsidRDefault="00BD525A" w:rsidP="00BD525A">
            <w:r>
              <w:t>16313,1</w:t>
            </w:r>
          </w:p>
        </w:tc>
        <w:tc>
          <w:tcPr>
            <w:tcW w:w="1718" w:type="dxa"/>
          </w:tcPr>
          <w:p w:rsidR="00BD525A" w:rsidRPr="007D1198" w:rsidRDefault="00BD525A" w:rsidP="00BD525A">
            <w:r>
              <w:t>11,3</w:t>
            </w:r>
          </w:p>
        </w:tc>
        <w:tc>
          <w:tcPr>
            <w:tcW w:w="2299" w:type="dxa"/>
          </w:tcPr>
          <w:p w:rsidR="00BD525A" w:rsidRPr="009E7B58" w:rsidRDefault="00BD525A" w:rsidP="00BD525A">
            <w:r>
              <w:t>47183,06</w:t>
            </w:r>
          </w:p>
        </w:tc>
        <w:tc>
          <w:tcPr>
            <w:tcW w:w="1702" w:type="dxa"/>
          </w:tcPr>
          <w:p w:rsidR="00BD525A" w:rsidRPr="009E7B58" w:rsidRDefault="00BD525A" w:rsidP="00BD525A">
            <w:r>
              <w:t>3931,92</w:t>
            </w:r>
          </w:p>
        </w:tc>
      </w:tr>
      <w:tr w:rsidR="00BD525A" w:rsidRPr="007D1198" w:rsidTr="00BD525A">
        <w:tc>
          <w:tcPr>
            <w:tcW w:w="2376" w:type="dxa"/>
          </w:tcPr>
          <w:p w:rsidR="00BD525A" w:rsidRPr="0016467D" w:rsidRDefault="00BD525A" w:rsidP="00BD525A">
            <w:proofErr w:type="spellStart"/>
            <w:r w:rsidRPr="0016467D">
              <w:t>Шаралдай</w:t>
            </w:r>
            <w:proofErr w:type="spellEnd"/>
          </w:p>
        </w:tc>
        <w:tc>
          <w:tcPr>
            <w:tcW w:w="1936" w:type="dxa"/>
          </w:tcPr>
          <w:p w:rsidR="00BD525A" w:rsidRPr="0065368F" w:rsidRDefault="00BD525A" w:rsidP="00BD525A">
            <w:r>
              <w:t>7827,8</w:t>
            </w:r>
          </w:p>
        </w:tc>
        <w:tc>
          <w:tcPr>
            <w:tcW w:w="1718" w:type="dxa"/>
          </w:tcPr>
          <w:p w:rsidR="00BD525A" w:rsidRPr="007D1198" w:rsidRDefault="00BD525A" w:rsidP="00BD525A">
            <w:r>
              <w:t>5,4</w:t>
            </w:r>
          </w:p>
        </w:tc>
        <w:tc>
          <w:tcPr>
            <w:tcW w:w="2299" w:type="dxa"/>
          </w:tcPr>
          <w:p w:rsidR="00BD525A" w:rsidRPr="009E7B58" w:rsidRDefault="00BD525A" w:rsidP="00BD525A">
            <w:r>
              <w:t>22547,65</w:t>
            </w:r>
          </w:p>
        </w:tc>
        <w:tc>
          <w:tcPr>
            <w:tcW w:w="1702" w:type="dxa"/>
          </w:tcPr>
          <w:p w:rsidR="00BD525A" w:rsidRPr="009E7B58" w:rsidRDefault="00BD525A" w:rsidP="00BD525A">
            <w:r>
              <w:t>1878,97</w:t>
            </w:r>
          </w:p>
        </w:tc>
      </w:tr>
      <w:tr w:rsidR="00BD525A" w:rsidRPr="007D1198" w:rsidTr="00BD525A">
        <w:tc>
          <w:tcPr>
            <w:tcW w:w="2376" w:type="dxa"/>
          </w:tcPr>
          <w:p w:rsidR="00BD525A" w:rsidRPr="007D1198" w:rsidRDefault="00BD525A" w:rsidP="00BD525A"/>
        </w:tc>
        <w:tc>
          <w:tcPr>
            <w:tcW w:w="1936" w:type="dxa"/>
          </w:tcPr>
          <w:p w:rsidR="00BD525A" w:rsidRPr="007D1198" w:rsidRDefault="00BD525A" w:rsidP="00BD525A"/>
        </w:tc>
        <w:tc>
          <w:tcPr>
            <w:tcW w:w="1718" w:type="dxa"/>
          </w:tcPr>
          <w:p w:rsidR="00BD525A" w:rsidRPr="007D1198" w:rsidRDefault="00BD525A" w:rsidP="00BD525A"/>
        </w:tc>
        <w:tc>
          <w:tcPr>
            <w:tcW w:w="2299" w:type="dxa"/>
          </w:tcPr>
          <w:p w:rsidR="00BD525A" w:rsidRPr="009E7B58" w:rsidRDefault="00BD525A" w:rsidP="00BD525A"/>
        </w:tc>
        <w:tc>
          <w:tcPr>
            <w:tcW w:w="1702" w:type="dxa"/>
          </w:tcPr>
          <w:p w:rsidR="00BD525A" w:rsidRPr="009E7B58" w:rsidRDefault="00BD525A" w:rsidP="00BD525A"/>
        </w:tc>
      </w:tr>
      <w:tr w:rsidR="00BD525A" w:rsidRPr="007D1198" w:rsidTr="00BD525A">
        <w:tc>
          <w:tcPr>
            <w:tcW w:w="2376" w:type="dxa"/>
          </w:tcPr>
          <w:p w:rsidR="00BD525A" w:rsidRPr="007D1198" w:rsidRDefault="00BD525A" w:rsidP="00BD525A"/>
        </w:tc>
        <w:tc>
          <w:tcPr>
            <w:tcW w:w="1936" w:type="dxa"/>
          </w:tcPr>
          <w:p w:rsidR="00BD525A" w:rsidRPr="007D1198" w:rsidRDefault="00BD525A" w:rsidP="00BD525A"/>
        </w:tc>
        <w:tc>
          <w:tcPr>
            <w:tcW w:w="1718" w:type="dxa"/>
          </w:tcPr>
          <w:p w:rsidR="00BD525A" w:rsidRPr="007D1198" w:rsidRDefault="00BD525A" w:rsidP="00BD525A"/>
        </w:tc>
        <w:tc>
          <w:tcPr>
            <w:tcW w:w="2299" w:type="dxa"/>
          </w:tcPr>
          <w:p w:rsidR="00BD525A" w:rsidRPr="009E7B58" w:rsidRDefault="00BD525A" w:rsidP="00BD525A"/>
        </w:tc>
        <w:tc>
          <w:tcPr>
            <w:tcW w:w="1702" w:type="dxa"/>
          </w:tcPr>
          <w:p w:rsidR="00BD525A" w:rsidRPr="009E7B58" w:rsidRDefault="00BD525A" w:rsidP="00BD525A"/>
        </w:tc>
      </w:tr>
      <w:tr w:rsidR="00BD525A" w:rsidRPr="007D1198" w:rsidTr="00BD525A">
        <w:tc>
          <w:tcPr>
            <w:tcW w:w="2376" w:type="dxa"/>
          </w:tcPr>
          <w:p w:rsidR="00BD525A" w:rsidRPr="007D1198" w:rsidRDefault="00BD525A" w:rsidP="00BD525A"/>
        </w:tc>
        <w:tc>
          <w:tcPr>
            <w:tcW w:w="1936" w:type="dxa"/>
          </w:tcPr>
          <w:p w:rsidR="00BD525A" w:rsidRPr="007D1198" w:rsidRDefault="00BD525A" w:rsidP="00BD525A"/>
        </w:tc>
        <w:tc>
          <w:tcPr>
            <w:tcW w:w="1718" w:type="dxa"/>
          </w:tcPr>
          <w:p w:rsidR="00BD525A" w:rsidRPr="007D1198" w:rsidRDefault="00BD525A" w:rsidP="00BD525A"/>
        </w:tc>
        <w:tc>
          <w:tcPr>
            <w:tcW w:w="2299" w:type="dxa"/>
          </w:tcPr>
          <w:p w:rsidR="00BD525A" w:rsidRPr="009E7B58" w:rsidRDefault="00BD525A" w:rsidP="00BD525A"/>
        </w:tc>
        <w:tc>
          <w:tcPr>
            <w:tcW w:w="1702" w:type="dxa"/>
          </w:tcPr>
          <w:p w:rsidR="00BD525A" w:rsidRPr="009E7B58" w:rsidRDefault="00BD525A" w:rsidP="00BD525A"/>
        </w:tc>
      </w:tr>
      <w:tr w:rsidR="00BD525A" w:rsidRPr="007D1198" w:rsidTr="00BD525A">
        <w:tc>
          <w:tcPr>
            <w:tcW w:w="2376" w:type="dxa"/>
          </w:tcPr>
          <w:p w:rsidR="00BD525A" w:rsidRPr="007D1198" w:rsidRDefault="00BD525A" w:rsidP="00BD525A">
            <w:r w:rsidRPr="007D1198">
              <w:t>ИТОГО:</w:t>
            </w:r>
          </w:p>
        </w:tc>
        <w:tc>
          <w:tcPr>
            <w:tcW w:w="1936" w:type="dxa"/>
          </w:tcPr>
          <w:p w:rsidR="00BD525A" w:rsidRPr="007D1198" w:rsidRDefault="00BD525A" w:rsidP="00BD525A">
            <w:r>
              <w:t>144343,4</w:t>
            </w:r>
          </w:p>
        </w:tc>
        <w:tc>
          <w:tcPr>
            <w:tcW w:w="1718" w:type="dxa"/>
          </w:tcPr>
          <w:p w:rsidR="00BD525A" w:rsidRPr="007D1198" w:rsidRDefault="00BD525A" w:rsidP="00BD525A">
            <w:r>
              <w:t>100</w:t>
            </w:r>
          </w:p>
        </w:tc>
        <w:tc>
          <w:tcPr>
            <w:tcW w:w="2299" w:type="dxa"/>
          </w:tcPr>
          <w:p w:rsidR="00BD525A" w:rsidRPr="009E7B58" w:rsidRDefault="00BD525A" w:rsidP="00BD525A">
            <w:r w:rsidRPr="009E7B58">
              <w:t>417549,25</w:t>
            </w:r>
          </w:p>
        </w:tc>
        <w:tc>
          <w:tcPr>
            <w:tcW w:w="1702" w:type="dxa"/>
          </w:tcPr>
          <w:p w:rsidR="00BD525A" w:rsidRPr="009E7B58" w:rsidRDefault="00BD525A" w:rsidP="00BD525A">
            <w:r w:rsidRPr="009E7B58">
              <w:t>34795,77</w:t>
            </w:r>
          </w:p>
        </w:tc>
      </w:tr>
    </w:tbl>
    <w:p w:rsidR="00BD525A" w:rsidRPr="0036783A" w:rsidRDefault="00BD525A" w:rsidP="00BD525A"/>
    <w:p w:rsidR="00BD525A" w:rsidRDefault="00BD525A" w:rsidP="00BD525A">
      <w:pPr>
        <w:jc w:val="both"/>
        <w:rPr>
          <w:szCs w:val="28"/>
        </w:rPr>
      </w:pPr>
    </w:p>
    <w:p w:rsidR="00BD525A" w:rsidRDefault="00BD525A" w:rsidP="00BD525A">
      <w:pPr>
        <w:jc w:val="both"/>
        <w:rPr>
          <w:szCs w:val="28"/>
        </w:rPr>
      </w:pPr>
    </w:p>
    <w:p w:rsidR="00BD525A" w:rsidRDefault="00BD525A" w:rsidP="00BD525A">
      <w:pPr>
        <w:jc w:val="both"/>
        <w:rPr>
          <w:szCs w:val="28"/>
        </w:rPr>
      </w:pPr>
    </w:p>
    <w:p w:rsidR="00BD525A" w:rsidRDefault="00BD525A" w:rsidP="00BD525A">
      <w:pPr>
        <w:jc w:val="both"/>
        <w:rPr>
          <w:szCs w:val="28"/>
        </w:rPr>
      </w:pPr>
    </w:p>
    <w:p w:rsidR="00BD525A" w:rsidRDefault="00BD525A" w:rsidP="00BD525A">
      <w:pPr>
        <w:jc w:val="both"/>
        <w:rPr>
          <w:szCs w:val="28"/>
        </w:rPr>
      </w:pPr>
      <w:r>
        <w:rPr>
          <w:szCs w:val="28"/>
        </w:rPr>
        <w:t>Председатель КСП</w:t>
      </w:r>
    </w:p>
    <w:p w:rsidR="00BD525A" w:rsidRPr="00DC35AB" w:rsidRDefault="00BD525A" w:rsidP="00BD525A">
      <w:pPr>
        <w:jc w:val="both"/>
        <w:rPr>
          <w:szCs w:val="28"/>
        </w:rPr>
      </w:pPr>
      <w:r>
        <w:rPr>
          <w:szCs w:val="28"/>
        </w:rPr>
        <w:t>МО «</w:t>
      </w:r>
      <w:proofErr w:type="spellStart"/>
      <w:r>
        <w:rPr>
          <w:szCs w:val="28"/>
        </w:rPr>
        <w:t>Боханский</w:t>
      </w:r>
      <w:proofErr w:type="spellEnd"/>
      <w:r>
        <w:rPr>
          <w:szCs w:val="28"/>
        </w:rPr>
        <w:t xml:space="preserve"> район»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Е.А. </w:t>
      </w:r>
      <w:proofErr w:type="spellStart"/>
      <w:r>
        <w:rPr>
          <w:szCs w:val="28"/>
        </w:rPr>
        <w:t>Тарнуева</w:t>
      </w:r>
      <w:proofErr w:type="spellEnd"/>
    </w:p>
    <w:p w:rsidR="00BD525A" w:rsidRDefault="00BD525A" w:rsidP="00BD525A">
      <w:pPr>
        <w:shd w:val="clear" w:color="auto" w:fill="FFFFFF"/>
        <w:spacing w:before="324"/>
        <w:ind w:left="84"/>
        <w:jc w:val="both"/>
        <w:rPr>
          <w:sz w:val="28"/>
          <w:szCs w:val="28"/>
        </w:rPr>
      </w:pPr>
    </w:p>
    <w:p w:rsidR="00BD525A" w:rsidRDefault="00BD525A" w:rsidP="00BD525A">
      <w:pPr>
        <w:shd w:val="clear" w:color="auto" w:fill="FFFFFF"/>
        <w:spacing w:before="324"/>
        <w:ind w:left="84"/>
        <w:jc w:val="both"/>
        <w:rPr>
          <w:sz w:val="28"/>
          <w:szCs w:val="28"/>
        </w:rPr>
      </w:pPr>
    </w:p>
    <w:p w:rsidR="00BD525A" w:rsidRDefault="00BD525A" w:rsidP="00BD525A">
      <w:pPr>
        <w:shd w:val="clear" w:color="auto" w:fill="FFFFFF"/>
        <w:spacing w:before="324"/>
        <w:ind w:left="84"/>
        <w:jc w:val="both"/>
        <w:rPr>
          <w:sz w:val="28"/>
          <w:szCs w:val="28"/>
        </w:rPr>
      </w:pPr>
    </w:p>
    <w:p w:rsidR="00BD525A" w:rsidRDefault="00BD525A" w:rsidP="00BD525A">
      <w:pPr>
        <w:shd w:val="clear" w:color="auto" w:fill="FFFFFF"/>
        <w:spacing w:before="324"/>
        <w:ind w:left="84"/>
        <w:jc w:val="both"/>
        <w:rPr>
          <w:sz w:val="28"/>
          <w:szCs w:val="28"/>
        </w:rPr>
      </w:pPr>
    </w:p>
    <w:p w:rsidR="006D6095" w:rsidRDefault="006D6095"/>
    <w:sectPr w:rsidR="006D6095" w:rsidSect="006D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D525A"/>
    <w:rsid w:val="0000071E"/>
    <w:rsid w:val="000066B8"/>
    <w:rsid w:val="0004247D"/>
    <w:rsid w:val="000440C9"/>
    <w:rsid w:val="0005411D"/>
    <w:rsid w:val="00084587"/>
    <w:rsid w:val="00092F74"/>
    <w:rsid w:val="000974B1"/>
    <w:rsid w:val="000A2D8C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796C"/>
    <w:rsid w:val="00192CF0"/>
    <w:rsid w:val="001A0296"/>
    <w:rsid w:val="001A26C8"/>
    <w:rsid w:val="001A47A2"/>
    <w:rsid w:val="001C3827"/>
    <w:rsid w:val="001C39E6"/>
    <w:rsid w:val="001D6CD5"/>
    <w:rsid w:val="001D7A68"/>
    <w:rsid w:val="00202528"/>
    <w:rsid w:val="00207F2D"/>
    <w:rsid w:val="00224B45"/>
    <w:rsid w:val="0023063A"/>
    <w:rsid w:val="00231FBC"/>
    <w:rsid w:val="0023769C"/>
    <w:rsid w:val="00240807"/>
    <w:rsid w:val="00244CD0"/>
    <w:rsid w:val="002700F2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A4282"/>
    <w:rsid w:val="004A6D5E"/>
    <w:rsid w:val="00507F3C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43AB3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052A3"/>
    <w:rsid w:val="00912DED"/>
    <w:rsid w:val="00912E05"/>
    <w:rsid w:val="009225C0"/>
    <w:rsid w:val="0093383D"/>
    <w:rsid w:val="00934FED"/>
    <w:rsid w:val="00962BB3"/>
    <w:rsid w:val="00983CE1"/>
    <w:rsid w:val="009950C8"/>
    <w:rsid w:val="009A305D"/>
    <w:rsid w:val="009B0E87"/>
    <w:rsid w:val="009E15D7"/>
    <w:rsid w:val="00A12A70"/>
    <w:rsid w:val="00A16969"/>
    <w:rsid w:val="00A20B57"/>
    <w:rsid w:val="00A32B95"/>
    <w:rsid w:val="00A3431D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213F9"/>
    <w:rsid w:val="00B419A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D525A"/>
    <w:rsid w:val="00BD615D"/>
    <w:rsid w:val="00C327FD"/>
    <w:rsid w:val="00C32EDF"/>
    <w:rsid w:val="00C37895"/>
    <w:rsid w:val="00C70813"/>
    <w:rsid w:val="00C718E0"/>
    <w:rsid w:val="00C74B45"/>
    <w:rsid w:val="00C81FDD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51AC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B48A7"/>
    <w:rsid w:val="00EC37B8"/>
    <w:rsid w:val="00EC6AA2"/>
    <w:rsid w:val="00EE3481"/>
    <w:rsid w:val="00EE3A3D"/>
    <w:rsid w:val="00F03A43"/>
    <w:rsid w:val="00F041D9"/>
    <w:rsid w:val="00F20792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525836BD5DB5518AADAAB15BFC4667CEA26F786C703AA4434AC7B7AFB3714F9316001852EFC58DC875Ac2w5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0525836BD5DB5518AADAAB15BFC4667CEA26F786C606AC4634AC7B7AFB3714F9316001852EFC58DC855Cc2w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0525836BD5DB5518AAC4A603D39E6A7CE078F886C80CFB1F6BF7262DF23D43BE7E3943C123FD5AcDw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0525836BD5DB5518AAC4A603D39E6A7CE27BFF81CA0CFB1F6BF7262DF23D43BE7E3941C1c2w0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80525836BD5DB5518AAC4A603D39E6A7CE279FC82C80CFB1F6BF7262DF23D43BE7E3940C623cFwAC" TargetMode="External"/><Relationship Id="rId9" Type="http://schemas.openxmlformats.org/officeDocument/2006/relationships/hyperlink" Target="consultantplus://offline/ref=20A11C5B2119A0552DA46D316544F57ADB6677D7B5FC0964F54AFCC293768789C7388EB91A646949vFi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</cp:revision>
  <cp:lastPrinted>2014-12-16T02:13:00Z</cp:lastPrinted>
  <dcterms:created xsi:type="dcterms:W3CDTF">2014-12-08T07:08:00Z</dcterms:created>
  <dcterms:modified xsi:type="dcterms:W3CDTF">2014-12-16T02:14:00Z</dcterms:modified>
</cp:coreProperties>
</file>